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_GoBack"/>
      <w:proofErr w:type="gramStart"/>
      <w:r w:rsidRPr="007C4F70">
        <w:rPr>
          <w:rFonts w:ascii="Arial" w:hAnsi="Arial" w:cs="Arial"/>
          <w:b/>
          <w:bCs/>
          <w:color w:val="000080"/>
          <w:sz w:val="24"/>
          <w:szCs w:val="24"/>
        </w:rPr>
        <w:t>Постановление Кабинета Министров Республики Татарстан</w:t>
      </w:r>
      <w:r w:rsidRPr="007C4F70">
        <w:rPr>
          <w:rFonts w:ascii="Arial" w:hAnsi="Arial" w:cs="Arial"/>
          <w:b/>
          <w:bCs/>
          <w:color w:val="000080"/>
          <w:sz w:val="24"/>
          <w:szCs w:val="24"/>
        </w:rPr>
        <w:br/>
        <w:t>от 31 декабря 2009 г. N 933</w:t>
      </w:r>
      <w:r w:rsidRPr="007C4F70">
        <w:rPr>
          <w:rFonts w:ascii="Arial" w:hAnsi="Arial" w:cs="Arial"/>
          <w:b/>
          <w:bCs/>
          <w:color w:val="000080"/>
          <w:sz w:val="24"/>
          <w:szCs w:val="24"/>
        </w:rPr>
        <w:br/>
      </w:r>
      <w:bookmarkEnd w:id="0"/>
      <w:r w:rsidRPr="007C4F70">
        <w:rPr>
          <w:rFonts w:ascii="Arial" w:hAnsi="Arial" w:cs="Arial"/>
          <w:b/>
          <w:bCs/>
          <w:color w:val="000080"/>
          <w:sz w:val="24"/>
          <w:szCs w:val="24"/>
        </w:rPr>
        <w:t>"О Порядке безвозмездного обеспечения детей первых трех лет жизни специальными молочными продуктами питания и смесями по рецептам врачей и финансировании расходов по его организации"</w:t>
      </w:r>
      <w:r w:rsidRPr="007C4F70">
        <w:rPr>
          <w:rFonts w:ascii="Arial" w:hAnsi="Arial" w:cs="Arial"/>
          <w:b/>
          <w:bCs/>
          <w:color w:val="000080"/>
          <w:sz w:val="24"/>
          <w:szCs w:val="24"/>
        </w:rPr>
        <w:br/>
        <w:t>(с изменениями от 7 июня, 24 августа, 22, 27 декабря 2010 г., 25 января 2011 г.)</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 xml:space="preserve">В соответствии со </w:t>
      </w:r>
      <w:hyperlink r:id="rId5" w:history="1">
        <w:r w:rsidRPr="007C4F70">
          <w:rPr>
            <w:rFonts w:ascii="Arial" w:hAnsi="Arial" w:cs="Arial"/>
            <w:color w:val="008000"/>
            <w:sz w:val="24"/>
            <w:szCs w:val="24"/>
          </w:rPr>
          <w:t>статьей 23</w:t>
        </w:r>
      </w:hyperlink>
      <w:r w:rsidRPr="007C4F70">
        <w:rPr>
          <w:rFonts w:ascii="Arial" w:hAnsi="Arial" w:cs="Arial"/>
          <w:sz w:val="24"/>
          <w:szCs w:val="24"/>
        </w:rPr>
        <w:t xml:space="preserve"> Основ законодательства Российской Федерации об охране здоровья граждан Российской Федерации от 22.07.1993 N 5487-1, </w:t>
      </w:r>
      <w:hyperlink r:id="rId6" w:history="1">
        <w:r w:rsidRPr="007C4F70">
          <w:rPr>
            <w:rFonts w:ascii="Arial" w:hAnsi="Arial" w:cs="Arial"/>
            <w:color w:val="008000"/>
            <w:sz w:val="24"/>
            <w:szCs w:val="24"/>
          </w:rPr>
          <w:t>статьей 22</w:t>
        </w:r>
      </w:hyperlink>
      <w:r w:rsidRPr="007C4F70">
        <w:rPr>
          <w:rFonts w:ascii="Arial" w:hAnsi="Arial" w:cs="Arial"/>
          <w:sz w:val="24"/>
          <w:szCs w:val="24"/>
        </w:rPr>
        <w:t xml:space="preserve"> Закона Республики Татарстан от 18.06.1998 N 1659 "Об охране здоровья граждан", </w:t>
      </w:r>
      <w:hyperlink r:id="rId7" w:history="1">
        <w:r w:rsidRPr="007C4F70">
          <w:rPr>
            <w:rFonts w:ascii="Arial" w:hAnsi="Arial" w:cs="Arial"/>
            <w:color w:val="008000"/>
            <w:sz w:val="24"/>
            <w:szCs w:val="24"/>
          </w:rPr>
          <w:t>статьей 8</w:t>
        </w:r>
      </w:hyperlink>
      <w:r w:rsidRPr="007C4F70">
        <w:rPr>
          <w:rFonts w:ascii="Arial" w:hAnsi="Arial" w:cs="Arial"/>
          <w:sz w:val="24"/>
          <w:szCs w:val="24"/>
        </w:rPr>
        <w:t xml:space="preserve"> Закона Республики Татарстан от 08.12.2004 N 63-ЗРТ "Об адресной социальной поддержке населения в Республике Татарстан", </w:t>
      </w:r>
      <w:hyperlink r:id="rId8" w:history="1">
        <w:r w:rsidRPr="007C4F70">
          <w:rPr>
            <w:rFonts w:ascii="Arial" w:hAnsi="Arial" w:cs="Arial"/>
            <w:color w:val="008000"/>
            <w:sz w:val="24"/>
            <w:szCs w:val="24"/>
          </w:rPr>
          <w:t>Законом</w:t>
        </w:r>
      </w:hyperlink>
      <w:r w:rsidRPr="007C4F70">
        <w:rPr>
          <w:rFonts w:ascii="Arial" w:hAnsi="Arial" w:cs="Arial"/>
          <w:sz w:val="24"/>
          <w:szCs w:val="24"/>
        </w:rPr>
        <w:t xml:space="preserve"> Республики Татарстан от 16.03.2006 N 19-ЗРТ "О наделении органов местного</w:t>
      </w:r>
      <w:proofErr w:type="gramEnd"/>
      <w:r w:rsidRPr="007C4F70">
        <w:rPr>
          <w:rFonts w:ascii="Arial" w:hAnsi="Arial" w:cs="Arial"/>
          <w:sz w:val="24"/>
          <w:szCs w:val="24"/>
        </w:rPr>
        <w:t xml:space="preserve"> самоуправления муниципальных образований в Республике Татарстан отдельными полномочиями Республики Татарстан в области здравоохранения" и в целях обеспечения полноценным питанием детей первых трех лет жизни Кабинет Министров Республики Татарстан постановляет: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 w:name="sub_1"/>
      <w:r w:rsidRPr="007C4F70">
        <w:rPr>
          <w:rFonts w:ascii="Arial" w:hAnsi="Arial" w:cs="Arial"/>
          <w:sz w:val="24"/>
          <w:szCs w:val="24"/>
        </w:rPr>
        <w:t>1. Утвердить прилагаемые:</w:t>
      </w:r>
    </w:p>
    <w:bookmarkEnd w:id="1"/>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fldChar w:fldCharType="begin"/>
      </w:r>
      <w:r w:rsidRPr="007C4F70">
        <w:rPr>
          <w:rFonts w:ascii="Arial" w:hAnsi="Arial" w:cs="Arial"/>
          <w:sz w:val="24"/>
          <w:szCs w:val="24"/>
        </w:rPr>
        <w:instrText>HYPERLINK \l "sub_100"</w:instrText>
      </w:r>
      <w:r w:rsidRPr="007C4F70">
        <w:rPr>
          <w:rFonts w:ascii="Arial" w:hAnsi="Arial" w:cs="Arial"/>
          <w:sz w:val="24"/>
          <w:szCs w:val="24"/>
        </w:rPr>
      </w:r>
      <w:r w:rsidRPr="007C4F70">
        <w:rPr>
          <w:rFonts w:ascii="Arial" w:hAnsi="Arial" w:cs="Arial"/>
          <w:sz w:val="24"/>
          <w:szCs w:val="24"/>
        </w:rPr>
        <w:fldChar w:fldCharType="separate"/>
      </w:r>
      <w:proofErr w:type="gramStart"/>
      <w:r w:rsidRPr="007C4F70">
        <w:rPr>
          <w:rFonts w:ascii="Arial" w:hAnsi="Arial" w:cs="Arial"/>
          <w:color w:val="008000"/>
          <w:sz w:val="24"/>
          <w:szCs w:val="24"/>
        </w:rPr>
        <w:t>Порядок</w:t>
      </w:r>
      <w:r w:rsidRPr="007C4F70">
        <w:rPr>
          <w:rFonts w:ascii="Arial" w:hAnsi="Arial" w:cs="Arial"/>
          <w:sz w:val="24"/>
          <w:szCs w:val="24"/>
        </w:rPr>
        <w:fldChar w:fldCharType="end"/>
      </w:r>
      <w:r w:rsidRPr="007C4F70">
        <w:rPr>
          <w:rFonts w:ascii="Arial" w:hAnsi="Arial" w:cs="Arial"/>
          <w:sz w:val="24"/>
          <w:szCs w:val="24"/>
        </w:rPr>
        <w:t xml:space="preserve"> безвозмездного обеспечения детей первых трех лет жизни специальными молочными продуктами питания и смесями по рецептам врачей;</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hyperlink w:anchor="sub_200" w:history="1">
        <w:r w:rsidRPr="007C4F70">
          <w:rPr>
            <w:rFonts w:ascii="Arial" w:hAnsi="Arial" w:cs="Arial"/>
            <w:color w:val="008000"/>
            <w:sz w:val="24"/>
            <w:szCs w:val="24"/>
          </w:rPr>
          <w:t>Порядок</w:t>
        </w:r>
      </w:hyperlink>
      <w:r w:rsidRPr="007C4F70">
        <w:rPr>
          <w:rFonts w:ascii="Arial" w:hAnsi="Arial" w:cs="Arial"/>
          <w:sz w:val="24"/>
          <w:szCs w:val="24"/>
        </w:rPr>
        <w:t xml:space="preserve"> использования межбюджетных трансфертов, предоставляемых из бюджета Республики Татарстан бюджету Фонда обязательного медицинского страхования Республики Татарстан на осуществление расходов по организации безвозмездного обеспечения детей первых трех лет жизни специальными молочными продуктами 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hyperlink w:anchor="sub_300" w:history="1">
        <w:r w:rsidRPr="007C4F70">
          <w:rPr>
            <w:rFonts w:ascii="Arial" w:hAnsi="Arial" w:cs="Arial"/>
            <w:color w:val="008000"/>
            <w:sz w:val="24"/>
            <w:szCs w:val="24"/>
          </w:rPr>
          <w:t>Порядок</w:t>
        </w:r>
      </w:hyperlink>
      <w:r w:rsidRPr="007C4F70">
        <w:rPr>
          <w:rFonts w:ascii="Arial" w:hAnsi="Arial" w:cs="Arial"/>
          <w:sz w:val="24"/>
          <w:szCs w:val="24"/>
        </w:rPr>
        <w:t xml:space="preserve"> информационного обмена между Министерством здравоохранения Республики Татарстан и Министерством труда, занятости и социальной защиты Республики Татарстан в рамках предоставления меры социальной поддержки по безвозмездному обеспечению детей первых трех лет жизни специальными молочными продуктами 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абзац пятый </w:t>
      </w:r>
      <w:hyperlink r:id="rId9" w:history="1">
        <w:r w:rsidRPr="007C4F70">
          <w:rPr>
            <w:rFonts w:ascii="Arial" w:hAnsi="Arial" w:cs="Arial"/>
            <w:color w:val="008000"/>
            <w:sz w:val="24"/>
            <w:szCs w:val="24"/>
          </w:rPr>
          <w:t>утратил силу</w:t>
        </w:r>
      </w:hyperlink>
      <w:r w:rsidRPr="007C4F70">
        <w:rPr>
          <w:rFonts w:ascii="Arial" w:hAnsi="Arial" w:cs="Arial"/>
          <w:sz w:val="24"/>
          <w:szCs w:val="24"/>
        </w:rPr>
        <w:t>;</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hyperlink w:anchor="sub_500" w:history="1">
        <w:r w:rsidRPr="007C4F70">
          <w:rPr>
            <w:rFonts w:ascii="Arial" w:hAnsi="Arial" w:cs="Arial"/>
            <w:color w:val="008000"/>
            <w:sz w:val="24"/>
            <w:szCs w:val="24"/>
          </w:rPr>
          <w:t>Порядок</w:t>
        </w:r>
      </w:hyperlink>
      <w:r w:rsidRPr="007C4F70">
        <w:rPr>
          <w:rFonts w:ascii="Arial" w:hAnsi="Arial" w:cs="Arial"/>
          <w:sz w:val="24"/>
          <w:szCs w:val="24"/>
        </w:rPr>
        <w:t xml:space="preserve"> финансового обеспечения выполнения государственного задания государственным автономным учреждением "Диспетчерский центр Министерства здравоохранения Республики Татарстан" по организации безвозмездного обеспечения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 w:name="sub_2"/>
      <w:r w:rsidRPr="007C4F70">
        <w:rPr>
          <w:rFonts w:ascii="Arial" w:hAnsi="Arial" w:cs="Arial"/>
          <w:sz w:val="24"/>
          <w:szCs w:val="24"/>
        </w:rPr>
        <w:t>2. Министерству здравоохранения Республики Татарстан совместно с Министерством труда, занятости и социальной защиты Республики Татарстан осуществлять информационное обеспечение предоставления меры социальной поддержки в виде безвозмездного обеспечения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 w:name="sub_3"/>
      <w:bookmarkEnd w:id="2"/>
      <w:r w:rsidRPr="007C4F70">
        <w:rPr>
          <w:rFonts w:ascii="Arial" w:hAnsi="Arial" w:cs="Arial"/>
          <w:sz w:val="24"/>
          <w:szCs w:val="24"/>
        </w:rPr>
        <w:t>3. Центру экономических и социальных исследований Республики Татарстан при Кабинете Министров Республики Татарстан, Министерству здравоохранения Республики Татарстан, Министерству финансов Республики Татарстан обеспечить ежегодное внесение на рассмотрение Кабинета Министров Республики Татарстан размеров нормативов финансовых затрат на обеспечение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 w:name="sub_4"/>
      <w:bookmarkEnd w:id="3"/>
      <w:r w:rsidRPr="007C4F70">
        <w:rPr>
          <w:rFonts w:ascii="Arial" w:hAnsi="Arial" w:cs="Arial"/>
          <w:sz w:val="24"/>
          <w:szCs w:val="24"/>
        </w:rPr>
        <w:lastRenderedPageBreak/>
        <w:t>4. Учреждениям здравоохранения, осуществляющим организацию безвозмездного обеспечения детей первых трех лет жизни специальными молочными продуктами питания и смесями по рецептам врачей, обеспечить:</w:t>
      </w:r>
    </w:p>
    <w:bookmarkEnd w:id="4"/>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представление утвержденных в установленном порядке смет доходов и расходов в части затрат на организацию безвозмездного обеспечения детей первых трех лет жизни специальными молочными продуктами питания и смесями по рецептам врачей на 2011 год в Фонд обязательного медицинского страхования Республики Татарстан в течение 14 календарных дней со дня утверждения настоящего постановления;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соблюдение установленных нормативов финансовых затрат в день на обеспечение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5" w:name="sub_5"/>
      <w:r w:rsidRPr="007C4F70">
        <w:rPr>
          <w:rFonts w:ascii="Arial" w:hAnsi="Arial" w:cs="Arial"/>
          <w:sz w:val="24"/>
          <w:szCs w:val="24"/>
        </w:rPr>
        <w:t xml:space="preserve">5. </w:t>
      </w:r>
      <w:proofErr w:type="gramStart"/>
      <w:r w:rsidRPr="007C4F70">
        <w:rPr>
          <w:rFonts w:ascii="Arial" w:hAnsi="Arial" w:cs="Arial"/>
          <w:sz w:val="24"/>
          <w:szCs w:val="24"/>
        </w:rPr>
        <w:t>Разрешить Министерству здравоохранения Республики Татарстан и Фонду обязательного медицинского страхования Республики Татарстан вносить в Кабинет Министров Республики Татарстан предложения о перераспределении финансовых средств на организацию безвозмездного обеспечения детей первых трех лет жизни специальными молочными продуктами питания и смесями по рецептам врачей между муниципальными образованиями республики на 2011 год по итогам исполнения расходов на указанные цели за первое полугодие, 9, 10</w:t>
      </w:r>
      <w:proofErr w:type="gramEnd"/>
      <w:r w:rsidRPr="007C4F70">
        <w:rPr>
          <w:rFonts w:ascii="Arial" w:hAnsi="Arial" w:cs="Arial"/>
          <w:sz w:val="24"/>
          <w:szCs w:val="24"/>
        </w:rPr>
        <w:t xml:space="preserve"> и 11 месяцев.</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6" w:name="sub_6"/>
      <w:bookmarkEnd w:id="5"/>
      <w:r w:rsidRPr="007C4F70">
        <w:rPr>
          <w:rFonts w:ascii="Arial" w:hAnsi="Arial" w:cs="Arial"/>
          <w:sz w:val="24"/>
          <w:szCs w:val="24"/>
        </w:rPr>
        <w:t xml:space="preserve">6. Настоящее постановление вступает в силу со дня его </w:t>
      </w:r>
      <w:hyperlink r:id="rId10" w:history="1">
        <w:r w:rsidRPr="007C4F70">
          <w:rPr>
            <w:rFonts w:ascii="Arial" w:hAnsi="Arial" w:cs="Arial"/>
            <w:color w:val="008000"/>
            <w:sz w:val="24"/>
            <w:szCs w:val="24"/>
          </w:rPr>
          <w:t>официального опубликования</w:t>
        </w:r>
      </w:hyperlink>
      <w:r w:rsidRPr="007C4F70">
        <w:rPr>
          <w:rFonts w:ascii="Arial" w:hAnsi="Arial" w:cs="Arial"/>
          <w:sz w:val="24"/>
          <w:szCs w:val="24"/>
        </w:rPr>
        <w:t xml:space="preserve"> и распространяется на правоотношения, возникшие с 1 января 2010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7" w:name="sub_7"/>
      <w:bookmarkEnd w:id="6"/>
      <w:r w:rsidRPr="007C4F70">
        <w:rPr>
          <w:rFonts w:ascii="Arial" w:hAnsi="Arial" w:cs="Arial"/>
          <w:sz w:val="24"/>
          <w:szCs w:val="24"/>
        </w:rPr>
        <w:t xml:space="preserve">7. </w:t>
      </w:r>
      <w:proofErr w:type="gramStart"/>
      <w:r w:rsidRPr="007C4F70">
        <w:rPr>
          <w:rFonts w:ascii="Arial" w:hAnsi="Arial" w:cs="Arial"/>
          <w:sz w:val="24"/>
          <w:szCs w:val="24"/>
        </w:rPr>
        <w:t>Контроль за</w:t>
      </w:r>
      <w:proofErr w:type="gramEnd"/>
      <w:r w:rsidRPr="007C4F70">
        <w:rPr>
          <w:rFonts w:ascii="Arial" w:hAnsi="Arial" w:cs="Arial"/>
          <w:sz w:val="24"/>
          <w:szCs w:val="24"/>
        </w:rPr>
        <w:t xml:space="preserve"> исполнением настоящего постановления возложить на Министерство здравоохранения Республики Татарстан.</w:t>
      </w:r>
    </w:p>
    <w:bookmarkEnd w:id="7"/>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14"/>
        <w:gridCol w:w="3307"/>
      </w:tblGrid>
      <w:tr w:rsidR="007C4F70" w:rsidRPr="007C4F70">
        <w:tblPrEx>
          <w:tblCellMar>
            <w:top w:w="0" w:type="dxa"/>
            <w:bottom w:w="0" w:type="dxa"/>
          </w:tblCellMar>
        </w:tblPrEx>
        <w:tc>
          <w:tcPr>
            <w:tcW w:w="6614" w:type="dxa"/>
            <w:tcBorders>
              <w:top w:val="nil"/>
              <w:left w:val="nil"/>
              <w:bottom w:val="nil"/>
              <w:right w:val="nil"/>
            </w:tcBorders>
            <w:vAlign w:val="bottom"/>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Премьер-министр</w:t>
            </w:r>
            <w:r w:rsidRPr="007C4F70">
              <w:rPr>
                <w:rFonts w:ascii="Arial" w:hAnsi="Arial" w:cs="Arial"/>
                <w:sz w:val="24"/>
                <w:szCs w:val="24"/>
              </w:rPr>
              <w:br/>
              <w:t>Республики Татарстан</w:t>
            </w:r>
          </w:p>
        </w:tc>
        <w:tc>
          <w:tcPr>
            <w:tcW w:w="3307" w:type="dxa"/>
            <w:tcBorders>
              <w:top w:val="nil"/>
              <w:left w:val="nil"/>
              <w:bottom w:val="nil"/>
              <w:right w:val="nil"/>
            </w:tcBorders>
            <w:vAlign w:val="bottom"/>
          </w:tcPr>
          <w:p w:rsidR="007C4F70" w:rsidRPr="007C4F70" w:rsidRDefault="007C4F70" w:rsidP="007C4F70">
            <w:pPr>
              <w:autoSpaceDE w:val="0"/>
              <w:autoSpaceDN w:val="0"/>
              <w:adjustRightInd w:val="0"/>
              <w:spacing w:after="0" w:line="240" w:lineRule="auto"/>
              <w:jc w:val="right"/>
              <w:rPr>
                <w:rFonts w:ascii="Arial" w:hAnsi="Arial" w:cs="Arial"/>
                <w:sz w:val="24"/>
                <w:szCs w:val="24"/>
              </w:rPr>
            </w:pPr>
            <w:r w:rsidRPr="007C4F70">
              <w:rPr>
                <w:rFonts w:ascii="Arial" w:hAnsi="Arial" w:cs="Arial"/>
                <w:sz w:val="24"/>
                <w:szCs w:val="24"/>
              </w:rPr>
              <w:t>Р.Н. </w:t>
            </w:r>
            <w:proofErr w:type="spellStart"/>
            <w:r w:rsidRPr="007C4F70">
              <w:rPr>
                <w:rFonts w:ascii="Arial" w:hAnsi="Arial" w:cs="Arial"/>
                <w:sz w:val="24"/>
                <w:szCs w:val="24"/>
              </w:rPr>
              <w:t>Минниханов</w:t>
            </w:r>
            <w:proofErr w:type="spellEnd"/>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8" w:name="sub_100"/>
      <w:r w:rsidRPr="007C4F70">
        <w:rPr>
          <w:rFonts w:ascii="Arial" w:hAnsi="Arial" w:cs="Arial"/>
          <w:b/>
          <w:bCs/>
          <w:color w:val="000080"/>
          <w:sz w:val="24"/>
          <w:szCs w:val="24"/>
        </w:rPr>
        <w:t>Порядок</w:t>
      </w:r>
      <w:r w:rsidRPr="007C4F70">
        <w:rPr>
          <w:rFonts w:ascii="Arial" w:hAnsi="Arial" w:cs="Arial"/>
          <w:b/>
          <w:bCs/>
          <w:color w:val="000080"/>
          <w:sz w:val="24"/>
          <w:szCs w:val="24"/>
        </w:rPr>
        <w:br/>
        <w:t>безвозмездного обеспечения детей первых трех лет жизни специальными молочными продуктами питания и смесями по рецептам врачей</w:t>
      </w:r>
      <w:r w:rsidRPr="007C4F70">
        <w:rPr>
          <w:rFonts w:ascii="Arial" w:hAnsi="Arial" w:cs="Arial"/>
          <w:b/>
          <w:bCs/>
          <w:color w:val="000080"/>
          <w:sz w:val="24"/>
          <w:szCs w:val="24"/>
        </w:rPr>
        <w:br/>
        <w:t xml:space="preserve">(утв. </w:t>
      </w:r>
      <w:hyperlink w:anchor="sub_1" w:history="1">
        <w:r w:rsidRPr="007C4F70">
          <w:rPr>
            <w:rFonts w:ascii="Arial" w:hAnsi="Arial" w:cs="Arial"/>
            <w:b/>
            <w:bCs/>
            <w:color w:val="008000"/>
            <w:sz w:val="24"/>
            <w:szCs w:val="24"/>
          </w:rPr>
          <w:t>постановлением</w:t>
        </w:r>
      </w:hyperlink>
      <w:r w:rsidRPr="007C4F70">
        <w:rPr>
          <w:rFonts w:ascii="Arial" w:hAnsi="Arial" w:cs="Arial"/>
          <w:b/>
          <w:bCs/>
          <w:color w:val="000080"/>
          <w:sz w:val="24"/>
          <w:szCs w:val="24"/>
        </w:rPr>
        <w:t xml:space="preserve"> </w:t>
      </w:r>
      <w:proofErr w:type="gramStart"/>
      <w:r w:rsidRPr="007C4F70">
        <w:rPr>
          <w:rFonts w:ascii="Arial" w:hAnsi="Arial" w:cs="Arial"/>
          <w:b/>
          <w:bCs/>
          <w:color w:val="000080"/>
          <w:sz w:val="24"/>
          <w:szCs w:val="24"/>
        </w:rPr>
        <w:t>КМ</w:t>
      </w:r>
      <w:proofErr w:type="gramEnd"/>
      <w:r w:rsidRPr="007C4F70">
        <w:rPr>
          <w:rFonts w:ascii="Arial" w:hAnsi="Arial" w:cs="Arial"/>
          <w:b/>
          <w:bCs/>
          <w:color w:val="000080"/>
          <w:sz w:val="24"/>
          <w:szCs w:val="24"/>
        </w:rPr>
        <w:t xml:space="preserve"> РТ от 31 декабря 2009 г. N 933)</w:t>
      </w:r>
      <w:r w:rsidRPr="007C4F70">
        <w:rPr>
          <w:rFonts w:ascii="Arial" w:hAnsi="Arial" w:cs="Arial"/>
          <w:b/>
          <w:bCs/>
          <w:color w:val="000080"/>
          <w:sz w:val="24"/>
          <w:szCs w:val="24"/>
        </w:rPr>
        <w:br/>
        <w:t>(с изменениями от 7 июня 2010 г.)</w:t>
      </w:r>
    </w:p>
    <w:bookmarkEnd w:id="8"/>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9" w:name="sub_101"/>
      <w:r w:rsidRPr="007C4F70">
        <w:rPr>
          <w:rFonts w:ascii="Arial" w:hAnsi="Arial" w:cs="Arial"/>
          <w:sz w:val="24"/>
          <w:szCs w:val="24"/>
        </w:rPr>
        <w:t>1. Настоящий Порядок определяет механизм безвозмездного обеспечения детей первых трех лет жизни специальными молочными продуктами питания и смесями по рецептам врачей (далее - полноценное питание)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0" w:name="sub_102"/>
      <w:bookmarkEnd w:id="9"/>
      <w:r w:rsidRPr="007C4F70">
        <w:rPr>
          <w:rFonts w:ascii="Arial" w:hAnsi="Arial" w:cs="Arial"/>
          <w:sz w:val="24"/>
          <w:szCs w:val="24"/>
        </w:rPr>
        <w:t>2. Полноценным питанием по рецептам врачей безвозмездно обеспечиваются дети, находящиеся на искусственном и смешанном вскармливании, постоянно проживающие в Республике Татарстан, состоящие на амбулаторном учете по месту жительства в учреждениях здравоохранения республики:</w:t>
      </w:r>
    </w:p>
    <w:bookmarkEnd w:id="10"/>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первых трех лет жизни из семей со среднедушевым доходом, не превышающим </w:t>
      </w:r>
      <w:hyperlink r:id="rId11" w:history="1">
        <w:r w:rsidRPr="007C4F70">
          <w:rPr>
            <w:rFonts w:ascii="Arial" w:hAnsi="Arial" w:cs="Arial"/>
            <w:color w:val="008000"/>
            <w:sz w:val="24"/>
            <w:szCs w:val="24"/>
          </w:rPr>
          <w:t>величины прожиточного минимума</w:t>
        </w:r>
      </w:hyperlink>
      <w:r w:rsidRPr="007C4F70">
        <w:rPr>
          <w:rFonts w:ascii="Arial" w:hAnsi="Arial" w:cs="Arial"/>
          <w:sz w:val="24"/>
          <w:szCs w:val="24"/>
        </w:rPr>
        <w:t xml:space="preserve"> на душу населения, установленного на территории Республики Татарстан. При наличии в семье двух и более детей указанного возраста данное право имеет каждый ребенок;</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первых трех лет жизни, имеющие хронические заболевания согласно </w:t>
      </w:r>
      <w:hyperlink w:anchor="sub_1001" w:history="1">
        <w:r w:rsidRPr="007C4F70">
          <w:rPr>
            <w:rFonts w:ascii="Arial" w:hAnsi="Arial" w:cs="Arial"/>
            <w:color w:val="008000"/>
            <w:sz w:val="24"/>
            <w:szCs w:val="24"/>
          </w:rPr>
          <w:t>приложению N 1</w:t>
        </w:r>
      </w:hyperlink>
      <w:r w:rsidRPr="007C4F70">
        <w:rPr>
          <w:rFonts w:ascii="Arial" w:hAnsi="Arial" w:cs="Arial"/>
          <w:sz w:val="24"/>
          <w:szCs w:val="24"/>
        </w:rPr>
        <w:t xml:space="preserve"> к настоящему Порядку. При наличии в семье двух и более детей указанного возраста данное право имеет каждый ребенок;</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lastRenderedPageBreak/>
        <w:t xml:space="preserve">первых двух лет жизни, которым мера социальной поддержки в виде безвозмездного обеспечения полноценным питанием предоставлялась до вступления в силу </w:t>
      </w:r>
      <w:hyperlink r:id="rId12" w:history="1">
        <w:r w:rsidRPr="007C4F70">
          <w:rPr>
            <w:rFonts w:ascii="Arial" w:hAnsi="Arial" w:cs="Arial"/>
            <w:color w:val="008000"/>
            <w:sz w:val="24"/>
            <w:szCs w:val="24"/>
          </w:rPr>
          <w:t>Закона</w:t>
        </w:r>
      </w:hyperlink>
      <w:r w:rsidRPr="007C4F70">
        <w:rPr>
          <w:rFonts w:ascii="Arial" w:hAnsi="Arial" w:cs="Arial"/>
          <w:sz w:val="24"/>
          <w:szCs w:val="24"/>
        </w:rPr>
        <w:t xml:space="preserve"> Республики Татарстан от 22.12.2009 N 67-ЗРТ "О внесении изменений в статью 8 Закона Республики Татарстан "Об адресной социальной поддержке населения в Республике Татарстан" и в Закон Республики Татарстан "О наделении органов местного самоуправления муниципальных образований в Республике Татарстан отдельными государственными</w:t>
      </w:r>
      <w:proofErr w:type="gramEnd"/>
      <w:r w:rsidRPr="007C4F70">
        <w:rPr>
          <w:rFonts w:ascii="Arial" w:hAnsi="Arial" w:cs="Arial"/>
          <w:sz w:val="24"/>
          <w:szCs w:val="24"/>
        </w:rPr>
        <w:t xml:space="preserve"> полномочиями Республики Татарстан в области здравоохранения".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1" w:name="sub_103"/>
      <w:r w:rsidRPr="007C4F70">
        <w:rPr>
          <w:rFonts w:ascii="Arial" w:hAnsi="Arial" w:cs="Arial"/>
          <w:sz w:val="24"/>
          <w:szCs w:val="24"/>
        </w:rPr>
        <w:t>3. При наличии права на безвозмездное обеспечение полноценным питанием по нескольким основаниям указанное обеспечение осуществляется только по одному основанию.</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2" w:name="sub_104"/>
      <w:bookmarkEnd w:id="11"/>
      <w:r w:rsidRPr="007C4F70">
        <w:rPr>
          <w:rFonts w:ascii="Arial" w:hAnsi="Arial" w:cs="Arial"/>
          <w:sz w:val="24"/>
          <w:szCs w:val="24"/>
        </w:rPr>
        <w:t>4. Право на безвозмездное обеспечение полноценным питанием детей имеет один из родителей (законных представителей).</w:t>
      </w:r>
    </w:p>
    <w:bookmarkEnd w:id="12"/>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left="170"/>
        <w:jc w:val="both"/>
        <w:rPr>
          <w:rFonts w:ascii="Arial" w:hAnsi="Arial" w:cs="Arial"/>
          <w:i/>
          <w:iCs/>
          <w:color w:val="000000"/>
          <w:sz w:val="16"/>
          <w:szCs w:val="16"/>
        </w:rPr>
      </w:pPr>
      <w:bookmarkStart w:id="13" w:name="sub_105"/>
      <w:r w:rsidRPr="007C4F70">
        <w:rPr>
          <w:rFonts w:ascii="Arial" w:hAnsi="Arial" w:cs="Arial"/>
          <w:i/>
          <w:iCs/>
          <w:color w:val="000000"/>
          <w:sz w:val="16"/>
          <w:szCs w:val="16"/>
        </w:rPr>
        <w:t xml:space="preserve">Комментарий </w:t>
      </w:r>
      <w:proofErr w:type="spellStart"/>
      <w:r w:rsidRPr="007C4F70">
        <w:rPr>
          <w:rFonts w:ascii="Arial" w:hAnsi="Arial" w:cs="Arial"/>
          <w:i/>
          <w:iCs/>
          <w:color w:val="000000"/>
          <w:sz w:val="16"/>
          <w:szCs w:val="16"/>
        </w:rPr>
        <w:t>ГАРАНТа</w:t>
      </w:r>
      <w:proofErr w:type="spellEnd"/>
    </w:p>
    <w:bookmarkEnd w:id="13"/>
    <w:p w:rsidR="007C4F70" w:rsidRPr="007C4F70" w:rsidRDefault="007C4F70" w:rsidP="007C4F70">
      <w:pPr>
        <w:autoSpaceDE w:val="0"/>
        <w:autoSpaceDN w:val="0"/>
        <w:adjustRightInd w:val="0"/>
        <w:spacing w:after="0" w:line="240" w:lineRule="auto"/>
        <w:ind w:left="139"/>
        <w:jc w:val="both"/>
        <w:rPr>
          <w:rFonts w:ascii="Arial" w:hAnsi="Arial" w:cs="Arial"/>
          <w:i/>
          <w:iCs/>
          <w:color w:val="800080"/>
          <w:sz w:val="24"/>
          <w:szCs w:val="24"/>
        </w:rPr>
      </w:pPr>
      <w:r w:rsidRPr="007C4F70">
        <w:rPr>
          <w:rFonts w:ascii="Arial" w:hAnsi="Arial" w:cs="Arial"/>
          <w:i/>
          <w:iCs/>
          <w:color w:val="800080"/>
          <w:sz w:val="24"/>
          <w:szCs w:val="24"/>
        </w:rPr>
        <w:t>См. текст пункта в предыдущей редакции</w:t>
      </w:r>
    </w:p>
    <w:p w:rsidR="007C4F70" w:rsidRPr="007C4F70" w:rsidRDefault="007C4F70" w:rsidP="007C4F70">
      <w:pPr>
        <w:autoSpaceDE w:val="0"/>
        <w:autoSpaceDN w:val="0"/>
        <w:adjustRightInd w:val="0"/>
        <w:spacing w:after="0" w:line="240" w:lineRule="auto"/>
        <w:ind w:left="170"/>
        <w:jc w:val="both"/>
        <w:rPr>
          <w:rFonts w:ascii="Arial" w:hAnsi="Arial" w:cs="Arial"/>
          <w:i/>
          <w:iCs/>
          <w:color w:val="800080"/>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5. Безвозмездное обеспечение полноценным питанием осуществляется в соответствии с нормами, приведенными в </w:t>
      </w:r>
      <w:hyperlink w:anchor="sub_1002" w:history="1">
        <w:r w:rsidRPr="007C4F70">
          <w:rPr>
            <w:rFonts w:ascii="Arial" w:hAnsi="Arial" w:cs="Arial"/>
            <w:color w:val="008000"/>
            <w:sz w:val="24"/>
            <w:szCs w:val="24"/>
          </w:rPr>
          <w:t>приложениях 2-4</w:t>
        </w:r>
      </w:hyperlink>
      <w:r w:rsidRPr="007C4F70">
        <w:rPr>
          <w:rFonts w:ascii="Arial" w:hAnsi="Arial" w:cs="Arial"/>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С даты достижения</w:t>
      </w:r>
      <w:proofErr w:type="gramEnd"/>
      <w:r w:rsidRPr="007C4F70">
        <w:rPr>
          <w:rFonts w:ascii="Arial" w:hAnsi="Arial" w:cs="Arial"/>
          <w:sz w:val="24"/>
          <w:szCs w:val="24"/>
        </w:rPr>
        <w:t xml:space="preserve"> ребенком возраста 6 или 12 месяцев обеспечение полноценным питанием осуществляется в соответствии с нормами, установленными для соответствующей возрастной категории.</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4" w:name="sub_106"/>
      <w:r w:rsidRPr="007C4F70">
        <w:rPr>
          <w:rFonts w:ascii="Arial" w:hAnsi="Arial" w:cs="Arial"/>
          <w:sz w:val="24"/>
          <w:szCs w:val="24"/>
        </w:rPr>
        <w:t xml:space="preserve">6. Дети, не отнесенные к категориям, указанным в </w:t>
      </w:r>
      <w:hyperlink w:anchor="sub_102" w:history="1">
        <w:r w:rsidRPr="007C4F70">
          <w:rPr>
            <w:rFonts w:ascii="Arial" w:hAnsi="Arial" w:cs="Arial"/>
            <w:color w:val="008000"/>
            <w:sz w:val="24"/>
            <w:szCs w:val="24"/>
          </w:rPr>
          <w:t>пункте 2</w:t>
        </w:r>
      </w:hyperlink>
      <w:r w:rsidRPr="007C4F70">
        <w:rPr>
          <w:rFonts w:ascii="Arial" w:hAnsi="Arial" w:cs="Arial"/>
          <w:sz w:val="24"/>
          <w:szCs w:val="24"/>
        </w:rPr>
        <w:t xml:space="preserve"> настоящего Порядка, могут обеспечиваться полноценным питанием за счет личных сре</w:t>
      </w:r>
      <w:proofErr w:type="gramStart"/>
      <w:r w:rsidRPr="007C4F70">
        <w:rPr>
          <w:rFonts w:ascii="Arial" w:hAnsi="Arial" w:cs="Arial"/>
          <w:sz w:val="24"/>
          <w:szCs w:val="24"/>
        </w:rPr>
        <w:t>дств гр</w:t>
      </w:r>
      <w:proofErr w:type="gramEnd"/>
      <w:r w:rsidRPr="007C4F70">
        <w:rPr>
          <w:rFonts w:ascii="Arial" w:hAnsi="Arial" w:cs="Arial"/>
          <w:sz w:val="24"/>
          <w:szCs w:val="24"/>
        </w:rPr>
        <w:t>аждан.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5" w:name="sub_107"/>
      <w:bookmarkEnd w:id="14"/>
      <w:r w:rsidRPr="007C4F70">
        <w:rPr>
          <w:rFonts w:ascii="Arial" w:hAnsi="Arial" w:cs="Arial"/>
          <w:sz w:val="24"/>
          <w:szCs w:val="24"/>
        </w:rPr>
        <w:t>7. Решение о безвозмездном обеспечении полноценным питанием принимается участковым врачом-педиатром амбулаторно-поликлинического учреждения по месту жительства ребенка.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6" w:name="sub_108"/>
      <w:bookmarkEnd w:id="15"/>
      <w:r w:rsidRPr="007C4F70">
        <w:rPr>
          <w:rFonts w:ascii="Arial" w:hAnsi="Arial" w:cs="Arial"/>
          <w:sz w:val="24"/>
          <w:szCs w:val="24"/>
        </w:rPr>
        <w:t xml:space="preserve">8. Решение о безвозмездном обеспечении полноценным питанием оформляется рецептом по </w:t>
      </w:r>
      <w:hyperlink r:id="rId13" w:history="1">
        <w:r w:rsidRPr="007C4F70">
          <w:rPr>
            <w:rFonts w:ascii="Arial" w:hAnsi="Arial" w:cs="Arial"/>
            <w:color w:val="008000"/>
            <w:sz w:val="24"/>
            <w:szCs w:val="24"/>
          </w:rPr>
          <w:t>форме N 148-1/у-06</w:t>
        </w:r>
      </w:hyperlink>
      <w:r w:rsidRPr="007C4F70">
        <w:rPr>
          <w:rFonts w:ascii="Arial" w:hAnsi="Arial" w:cs="Arial"/>
          <w:sz w:val="24"/>
          <w:szCs w:val="24"/>
        </w:rPr>
        <w:t>, утвержденной Министерством здравоохранения и социального развития Российской Федерации от 12.02.2007 N 110 "О порядке назначения и выписывания лекарственных средств, изделий медицинского назначения и специализированных продуктов лечебного питания".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7" w:name="sub_109"/>
      <w:bookmarkEnd w:id="16"/>
      <w:r w:rsidRPr="007C4F70">
        <w:rPr>
          <w:rFonts w:ascii="Arial" w:hAnsi="Arial" w:cs="Arial"/>
          <w:sz w:val="24"/>
          <w:szCs w:val="24"/>
        </w:rPr>
        <w:t>9. Основанием для выдачи рецепта на безвозмездное обеспечение полноценным питанием является:</w:t>
      </w:r>
    </w:p>
    <w:bookmarkEnd w:id="17"/>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 xml:space="preserve">отнесение ребенка к категориям, установленным в </w:t>
      </w:r>
      <w:hyperlink w:anchor="sub_102" w:history="1">
        <w:r w:rsidRPr="007C4F70">
          <w:rPr>
            <w:rFonts w:ascii="Arial" w:hAnsi="Arial" w:cs="Arial"/>
            <w:color w:val="008000"/>
            <w:sz w:val="24"/>
            <w:szCs w:val="24"/>
          </w:rPr>
          <w:t>пункте 2</w:t>
        </w:r>
      </w:hyperlink>
      <w:r w:rsidRPr="007C4F70">
        <w:rPr>
          <w:rFonts w:ascii="Arial" w:hAnsi="Arial" w:cs="Arial"/>
          <w:sz w:val="24"/>
          <w:szCs w:val="24"/>
        </w:rPr>
        <w:t xml:space="preserve"> настоящего Порядка;</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наличие информации о ребенке в региональном регистре детей из семей, имеющих среднедушевой доход ниже </w:t>
      </w:r>
      <w:hyperlink r:id="rId14" w:history="1">
        <w:r w:rsidRPr="007C4F70">
          <w:rPr>
            <w:rFonts w:ascii="Arial" w:hAnsi="Arial" w:cs="Arial"/>
            <w:color w:val="008000"/>
            <w:sz w:val="24"/>
            <w:szCs w:val="24"/>
          </w:rPr>
          <w:t>величины прожиточного минимума</w:t>
        </w:r>
      </w:hyperlink>
      <w:r w:rsidRPr="007C4F70">
        <w:rPr>
          <w:rFonts w:ascii="Arial" w:hAnsi="Arial" w:cs="Arial"/>
          <w:sz w:val="24"/>
          <w:szCs w:val="24"/>
        </w:rPr>
        <w:t xml:space="preserve"> на душу населения, установленного в Республике Татарстан, или наличие справки территориального органа социальной защиты, подтверждающей, что среднедушевой доход семьи не превышает </w:t>
      </w:r>
      <w:hyperlink r:id="rId15" w:history="1">
        <w:r w:rsidRPr="007C4F70">
          <w:rPr>
            <w:rFonts w:ascii="Arial" w:hAnsi="Arial" w:cs="Arial"/>
            <w:color w:val="008000"/>
            <w:sz w:val="24"/>
            <w:szCs w:val="24"/>
          </w:rPr>
          <w:t>величины прожиточного минимума</w:t>
        </w:r>
      </w:hyperlink>
      <w:r w:rsidRPr="007C4F70">
        <w:rPr>
          <w:rFonts w:ascii="Arial" w:hAnsi="Arial" w:cs="Arial"/>
          <w:sz w:val="24"/>
          <w:szCs w:val="24"/>
        </w:rPr>
        <w:t xml:space="preserve"> на душу населения, установленного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8" w:name="sub_110"/>
      <w:r w:rsidRPr="007C4F70">
        <w:rPr>
          <w:rFonts w:ascii="Arial" w:hAnsi="Arial" w:cs="Arial"/>
          <w:sz w:val="24"/>
          <w:szCs w:val="24"/>
        </w:rPr>
        <w:t>10. Рецепты на безвозмездное обеспечение полноценным питанием выписываются в двух экземплярах участковым врачом-педиатром амбулаторно-поликлинического учреждения один раз в месяц.</w:t>
      </w:r>
    </w:p>
    <w:bookmarkEnd w:id="18"/>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Первый экземпляр рецепта выдается родителю (законному представителю), второй экземпляр рецепта остается в амбулаторно-поликлиническом учреждении для целей учета и 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Рецепты регистрируются в журнале регистрации рецептов со штампом "Бесплатно", хранятся в папке для хранения рецептов со штампом "Бесплатно".</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lastRenderedPageBreak/>
        <w:t>В истории развития ребенка (</w:t>
      </w:r>
      <w:hyperlink r:id="rId16" w:history="1">
        <w:r w:rsidRPr="007C4F70">
          <w:rPr>
            <w:rFonts w:ascii="Arial" w:hAnsi="Arial" w:cs="Arial"/>
            <w:color w:val="008000"/>
            <w:sz w:val="24"/>
            <w:szCs w:val="24"/>
          </w:rPr>
          <w:t>форма N 112</w:t>
        </w:r>
      </w:hyperlink>
      <w:r w:rsidRPr="007C4F70">
        <w:rPr>
          <w:rFonts w:ascii="Arial" w:hAnsi="Arial" w:cs="Arial"/>
          <w:sz w:val="24"/>
          <w:szCs w:val="24"/>
        </w:rPr>
        <w:t>) делается соответствующая запись о выдаче рецепта.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19" w:name="sub_111"/>
      <w:r w:rsidRPr="007C4F70">
        <w:rPr>
          <w:rFonts w:ascii="Arial" w:hAnsi="Arial" w:cs="Arial"/>
          <w:sz w:val="24"/>
          <w:szCs w:val="24"/>
        </w:rPr>
        <w:t>11. В рецептах на безвозмездное обеспечение полноценным питанием указываются фамилия, имя, отчество ребенка, дата рождения, возраст на день выписки рецепта, домашний адрес, показания к безвозмездному обеспечению полноценным питанием (социальные или медицинские с указанием диагноза заболевания), наименование продукта детского питания и его количество в день, срок действия рецепта.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0" w:name="sub_112"/>
      <w:bookmarkEnd w:id="19"/>
      <w:r w:rsidRPr="007C4F70">
        <w:rPr>
          <w:rFonts w:ascii="Arial" w:hAnsi="Arial" w:cs="Arial"/>
          <w:sz w:val="24"/>
          <w:szCs w:val="24"/>
        </w:rPr>
        <w:t>12. Отпуск полноценного питания осуществляется молочными кухнями, молочно-раздаточными пунктами и пунктами полноценного питания при лечебно-профилактических учреждениях.</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1" w:name="sub_113"/>
      <w:bookmarkEnd w:id="20"/>
      <w:r w:rsidRPr="007C4F70">
        <w:rPr>
          <w:rFonts w:ascii="Arial" w:hAnsi="Arial" w:cs="Arial"/>
          <w:sz w:val="24"/>
          <w:szCs w:val="24"/>
        </w:rPr>
        <w:t>13. Сведения об отпуске полноценного питания фиксируются молочными кухнями, молочно-раздаточными пунктами и пунктами полноценного питания при лечебно-профилактических учреждениях в журнале выдачи готовой продукции.</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2" w:name="sub_114"/>
      <w:bookmarkEnd w:id="21"/>
      <w:r w:rsidRPr="007C4F70">
        <w:rPr>
          <w:rFonts w:ascii="Arial" w:hAnsi="Arial" w:cs="Arial"/>
          <w:sz w:val="24"/>
          <w:szCs w:val="24"/>
        </w:rPr>
        <w:t>14. Молочные кухни, молочно-раздаточные пункты и пункты полноценного питания при лечебно-профилактических учреждениях ежемесячно направляют в амбулаторно-поликлинические учреждения отчет об отпуске полноценного питания в разрезе получателей.</w:t>
      </w:r>
    </w:p>
    <w:bookmarkEnd w:id="22"/>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left="170"/>
        <w:jc w:val="both"/>
        <w:rPr>
          <w:rFonts w:ascii="Arial" w:hAnsi="Arial" w:cs="Arial"/>
          <w:i/>
          <w:iCs/>
          <w:color w:val="000000"/>
          <w:sz w:val="16"/>
          <w:szCs w:val="16"/>
        </w:rPr>
      </w:pPr>
      <w:bookmarkStart w:id="23" w:name="sub_115"/>
      <w:r w:rsidRPr="007C4F70">
        <w:rPr>
          <w:rFonts w:ascii="Arial" w:hAnsi="Arial" w:cs="Arial"/>
          <w:i/>
          <w:iCs/>
          <w:color w:val="000000"/>
          <w:sz w:val="16"/>
          <w:szCs w:val="16"/>
        </w:rPr>
        <w:t xml:space="preserve">Комментарий </w:t>
      </w:r>
      <w:proofErr w:type="spellStart"/>
      <w:r w:rsidRPr="007C4F70">
        <w:rPr>
          <w:rFonts w:ascii="Arial" w:hAnsi="Arial" w:cs="Arial"/>
          <w:i/>
          <w:iCs/>
          <w:color w:val="000000"/>
          <w:sz w:val="16"/>
          <w:szCs w:val="16"/>
        </w:rPr>
        <w:t>ГАРАНТа</w:t>
      </w:r>
      <w:proofErr w:type="spellEnd"/>
    </w:p>
    <w:bookmarkEnd w:id="23"/>
    <w:p w:rsidR="007C4F70" w:rsidRPr="007C4F70" w:rsidRDefault="007C4F70" w:rsidP="007C4F70">
      <w:pPr>
        <w:autoSpaceDE w:val="0"/>
        <w:autoSpaceDN w:val="0"/>
        <w:adjustRightInd w:val="0"/>
        <w:spacing w:after="0" w:line="240" w:lineRule="auto"/>
        <w:ind w:left="139"/>
        <w:jc w:val="both"/>
        <w:rPr>
          <w:rFonts w:ascii="Arial" w:hAnsi="Arial" w:cs="Arial"/>
          <w:i/>
          <w:iCs/>
          <w:color w:val="800080"/>
          <w:sz w:val="24"/>
          <w:szCs w:val="24"/>
        </w:rPr>
      </w:pPr>
      <w:r w:rsidRPr="007C4F70">
        <w:rPr>
          <w:rFonts w:ascii="Arial" w:hAnsi="Arial" w:cs="Arial"/>
          <w:i/>
          <w:iCs/>
          <w:color w:val="800080"/>
          <w:sz w:val="24"/>
          <w:szCs w:val="24"/>
        </w:rPr>
        <w:t>См. текст пункта в предыдущей редакции</w:t>
      </w:r>
    </w:p>
    <w:p w:rsidR="007C4F70" w:rsidRPr="007C4F70" w:rsidRDefault="007C4F70" w:rsidP="007C4F70">
      <w:pPr>
        <w:autoSpaceDE w:val="0"/>
        <w:autoSpaceDN w:val="0"/>
        <w:adjustRightInd w:val="0"/>
        <w:spacing w:after="0" w:line="240" w:lineRule="auto"/>
        <w:ind w:left="170"/>
        <w:jc w:val="both"/>
        <w:rPr>
          <w:rFonts w:ascii="Arial" w:hAnsi="Arial" w:cs="Arial"/>
          <w:i/>
          <w:iCs/>
          <w:color w:val="800080"/>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15. Безвозмездное обеспечение полноценным питанием прекращается: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с первого числа месяца, следующего за месяцем, в котором ребенок исключен из категорий, указанных в </w:t>
      </w:r>
      <w:hyperlink w:anchor="sub_1022" w:history="1">
        <w:r w:rsidRPr="007C4F70">
          <w:rPr>
            <w:rFonts w:ascii="Arial" w:hAnsi="Arial" w:cs="Arial"/>
            <w:color w:val="008000"/>
            <w:sz w:val="24"/>
            <w:szCs w:val="24"/>
          </w:rPr>
          <w:t>абзацах втором</w:t>
        </w:r>
      </w:hyperlink>
      <w:r w:rsidRPr="007C4F70">
        <w:rPr>
          <w:rFonts w:ascii="Arial" w:hAnsi="Arial" w:cs="Arial"/>
          <w:sz w:val="24"/>
          <w:szCs w:val="24"/>
        </w:rPr>
        <w:t xml:space="preserve">, </w:t>
      </w:r>
      <w:hyperlink w:anchor="sub_1023" w:history="1">
        <w:r w:rsidRPr="007C4F70">
          <w:rPr>
            <w:rFonts w:ascii="Arial" w:hAnsi="Arial" w:cs="Arial"/>
            <w:color w:val="008000"/>
            <w:sz w:val="24"/>
            <w:szCs w:val="24"/>
          </w:rPr>
          <w:t>третьем пункта 2</w:t>
        </w:r>
      </w:hyperlink>
      <w:r w:rsidRPr="007C4F70">
        <w:rPr>
          <w:rFonts w:ascii="Arial" w:hAnsi="Arial" w:cs="Arial"/>
          <w:sz w:val="24"/>
          <w:szCs w:val="24"/>
        </w:rPr>
        <w:t xml:space="preserve"> настоящего Порядка;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с даты наступления</w:t>
      </w:r>
      <w:proofErr w:type="gramEnd"/>
      <w:r w:rsidRPr="007C4F70">
        <w:rPr>
          <w:rFonts w:ascii="Arial" w:hAnsi="Arial" w:cs="Arial"/>
          <w:sz w:val="24"/>
          <w:szCs w:val="24"/>
        </w:rPr>
        <w:t xml:space="preserve"> обстоятельств, влияющих на право получения полноценного питания (переезд, достижение ребенком возраста двух или трех лет).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4" w:name="sub_116"/>
      <w:r w:rsidRPr="007C4F70">
        <w:rPr>
          <w:rFonts w:ascii="Arial" w:hAnsi="Arial" w:cs="Arial"/>
          <w:sz w:val="24"/>
          <w:szCs w:val="24"/>
        </w:rPr>
        <w:t>16. Финансирование расходов на безвозмездное обеспечение полноценным питанием осуществляется за счет средств бюджета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25" w:name="sub_117"/>
      <w:bookmarkEnd w:id="24"/>
      <w:r w:rsidRPr="007C4F70">
        <w:rPr>
          <w:rFonts w:ascii="Arial" w:hAnsi="Arial" w:cs="Arial"/>
          <w:sz w:val="24"/>
          <w:szCs w:val="24"/>
        </w:rPr>
        <w:t>17. Органы местного самоуправления вправе выделять средства из бюджета муниципального образования на организацию дополнительного питания детей первых трех лет жизни полноценным питанием сверх норм, установленных настоящим Порядком.</w:t>
      </w:r>
    </w:p>
    <w:bookmarkEnd w:id="25"/>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26" w:name="sub_1001"/>
      <w:r w:rsidRPr="007C4F70">
        <w:rPr>
          <w:rFonts w:ascii="Arial" w:hAnsi="Arial" w:cs="Arial"/>
          <w:b/>
          <w:bCs/>
          <w:color w:val="000080"/>
          <w:sz w:val="24"/>
          <w:szCs w:val="24"/>
        </w:rPr>
        <w:t>Приложение N 1</w:t>
      </w:r>
    </w:p>
    <w:bookmarkEnd w:id="26"/>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102"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безвозмездного обеспечения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детей первых трех лет жизни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Перечень заболеваний,</w:t>
      </w:r>
      <w:r w:rsidRPr="007C4F70">
        <w:rPr>
          <w:rFonts w:ascii="Arial" w:hAnsi="Arial" w:cs="Arial"/>
          <w:b/>
          <w:bCs/>
          <w:color w:val="000080"/>
          <w:sz w:val="24"/>
          <w:szCs w:val="24"/>
        </w:rPr>
        <w:br/>
        <w:t>при которых предоставляется мера социальной поддержки в виде безвозмездного обеспечения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5"/>
        <w:gridCol w:w="4143"/>
      </w:tblGrid>
      <w:tr w:rsidR="007C4F70" w:rsidRPr="007C4F70">
        <w:tblPrEx>
          <w:tblCellMar>
            <w:top w:w="0" w:type="dxa"/>
            <w:bottom w:w="0" w:type="dxa"/>
          </w:tblCellMar>
        </w:tblPrEx>
        <w:tc>
          <w:tcPr>
            <w:tcW w:w="617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заболевания</w:t>
            </w:r>
          </w:p>
        </w:tc>
        <w:tc>
          <w:tcPr>
            <w:tcW w:w="4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 xml:space="preserve">Код заболевания по </w:t>
            </w:r>
            <w:hyperlink r:id="rId17" w:history="1">
              <w:r w:rsidRPr="007C4F70">
                <w:rPr>
                  <w:rFonts w:ascii="Arial" w:hAnsi="Arial" w:cs="Arial"/>
                  <w:color w:val="008000"/>
                  <w:sz w:val="24"/>
                  <w:szCs w:val="24"/>
                </w:rPr>
                <w:t>МКБ 10</w:t>
              </w:r>
            </w:hyperlink>
          </w:p>
        </w:tc>
      </w:tr>
      <w:tr w:rsidR="007C4F70" w:rsidRPr="007C4F70">
        <w:tblPrEx>
          <w:tblCellMar>
            <w:top w:w="0" w:type="dxa"/>
            <w:bottom w:w="0" w:type="dxa"/>
          </w:tblCellMar>
        </w:tblPrEx>
        <w:tc>
          <w:tcPr>
            <w:tcW w:w="617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Анемия</w:t>
            </w:r>
          </w:p>
        </w:tc>
        <w:tc>
          <w:tcPr>
            <w:tcW w:w="4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D50.8, D50.9</w:t>
            </w:r>
          </w:p>
        </w:tc>
      </w:tr>
      <w:tr w:rsidR="007C4F70" w:rsidRPr="007C4F70">
        <w:tblPrEx>
          <w:tblCellMar>
            <w:top w:w="0" w:type="dxa"/>
            <w:bottom w:w="0" w:type="dxa"/>
          </w:tblCellMar>
        </w:tblPrEx>
        <w:tc>
          <w:tcPr>
            <w:tcW w:w="617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roofErr w:type="spellStart"/>
            <w:r w:rsidRPr="007C4F70">
              <w:rPr>
                <w:rFonts w:ascii="Arial" w:hAnsi="Arial" w:cs="Arial"/>
                <w:sz w:val="24"/>
                <w:szCs w:val="24"/>
              </w:rPr>
              <w:t>Белково</w:t>
            </w:r>
            <w:proofErr w:type="spellEnd"/>
            <w:r w:rsidRPr="007C4F70">
              <w:rPr>
                <w:rFonts w:ascii="Arial" w:hAnsi="Arial" w:cs="Arial"/>
                <w:sz w:val="24"/>
                <w:szCs w:val="24"/>
              </w:rPr>
              <w:t>-энергетическая недостаточность</w:t>
            </w:r>
          </w:p>
        </w:tc>
        <w:tc>
          <w:tcPr>
            <w:tcW w:w="4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Е43, Е44.0, Е45, Е46</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27" w:name="sub_1002"/>
      <w:r w:rsidRPr="007C4F70">
        <w:rPr>
          <w:rFonts w:ascii="Arial" w:hAnsi="Arial" w:cs="Arial"/>
          <w:b/>
          <w:bCs/>
          <w:color w:val="000080"/>
          <w:sz w:val="24"/>
          <w:szCs w:val="24"/>
        </w:rPr>
        <w:t>Приложение N 2</w:t>
      </w:r>
    </w:p>
    <w:bookmarkEnd w:id="27"/>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105"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безвозмездного обеспечения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детей первых трех лет жизни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Нормы</w:t>
      </w:r>
      <w:r w:rsidRPr="007C4F70">
        <w:rPr>
          <w:rFonts w:ascii="Arial" w:hAnsi="Arial" w:cs="Arial"/>
          <w:b/>
          <w:bCs/>
          <w:color w:val="000080"/>
          <w:sz w:val="24"/>
          <w:szCs w:val="24"/>
        </w:rPr>
        <w:br/>
        <w:t>безвозмездного обеспечения специальными молочными продуктами питания и смесями по рецептам врачей детей первых трех лет жизни, проживающих в семьях, среднедушевой доход которых ниже величины прожиточного минимума на душу населения, установленного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5"/>
        <w:gridCol w:w="2149"/>
        <w:gridCol w:w="1971"/>
        <w:gridCol w:w="2143"/>
      </w:tblGrid>
      <w:tr w:rsidR="007C4F70" w:rsidRPr="007C4F70">
        <w:tblPrEx>
          <w:tblCellMar>
            <w:top w:w="0" w:type="dxa"/>
            <w:bottom w:w="0" w:type="dxa"/>
          </w:tblCellMar>
        </w:tblPrEx>
        <w:tc>
          <w:tcPr>
            <w:tcW w:w="4045" w:type="dxa"/>
            <w:vMerge w:val="restart"/>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продукта</w:t>
            </w:r>
          </w:p>
        </w:tc>
        <w:tc>
          <w:tcPr>
            <w:tcW w:w="6263" w:type="dxa"/>
            <w:gridSpan w:val="3"/>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Норма выдачи на одного ребенка в день</w:t>
            </w:r>
          </w:p>
        </w:tc>
      </w:tr>
      <w:tr w:rsidR="007C4F70" w:rsidRPr="007C4F70">
        <w:tblPrEx>
          <w:tblCellMar>
            <w:top w:w="0" w:type="dxa"/>
            <w:bottom w:w="0" w:type="dxa"/>
          </w:tblCellMar>
        </w:tblPrEx>
        <w:tc>
          <w:tcPr>
            <w:tcW w:w="4045" w:type="dxa"/>
            <w:vMerge/>
            <w:tcBorders>
              <w:top w:val="single" w:sz="4" w:space="0" w:color="auto"/>
              <w:bottom w:val="single" w:sz="4" w:space="0" w:color="auto"/>
              <w:right w:val="single" w:sz="4" w:space="0" w:color="auto"/>
            </w:tcBorders>
            <w:vAlign w:val="center"/>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0-6 месяцев</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6-12 месяцев</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 года</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Жидкая адаптированная молочная смесь,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Молоко,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Кефир и другие кисломолочные продукты,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 xml:space="preserve">Творог, </w:t>
            </w:r>
            <w:proofErr w:type="gramStart"/>
            <w:r w:rsidRPr="007C4F70">
              <w:rPr>
                <w:rFonts w:ascii="Arial" w:hAnsi="Arial" w:cs="Arial"/>
                <w:sz w:val="24"/>
                <w:szCs w:val="24"/>
              </w:rPr>
              <w:t>г</w:t>
            </w:r>
            <w:proofErr w:type="gramEnd"/>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40,0</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Примечание:</w:t>
      </w:r>
      <w:r w:rsidRPr="007C4F70">
        <w:rPr>
          <w:rFonts w:ascii="Arial" w:hAnsi="Arial" w:cs="Arial"/>
          <w:sz w:val="24"/>
          <w:szCs w:val="24"/>
        </w:rPr>
        <w:t xml:space="preserve"> в случае отсутствия возможности обеспечения детей жидкими адаптированными молочными смесями последние могут быть заменены сухими адаптированными молочными смесями в пределах установленных нормативов финансовых затрат.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28" w:name="sub_1003"/>
      <w:r w:rsidRPr="007C4F70">
        <w:rPr>
          <w:rFonts w:ascii="Arial" w:hAnsi="Arial" w:cs="Arial"/>
          <w:b/>
          <w:bCs/>
          <w:color w:val="000080"/>
          <w:sz w:val="24"/>
          <w:szCs w:val="24"/>
        </w:rPr>
        <w:t>Приложение N 3</w:t>
      </w:r>
    </w:p>
    <w:bookmarkEnd w:id="28"/>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105"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безвозмездного обеспечения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детей первых трех лет жизни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Нормы</w:t>
      </w:r>
      <w:r w:rsidRPr="007C4F70">
        <w:rPr>
          <w:rFonts w:ascii="Arial" w:hAnsi="Arial" w:cs="Arial"/>
          <w:b/>
          <w:bCs/>
          <w:color w:val="000080"/>
          <w:sz w:val="24"/>
          <w:szCs w:val="24"/>
        </w:rPr>
        <w:br/>
        <w:t>безвозмездного обеспечения специальными молочными продуктами питания и смесями по рецептам врачей детей первых трех лет жизни, имеющих заболевания, входящие в перечень заболеваний, при которых предоставляется мера социальной поддержки в виде безвозмездного обеспечения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5"/>
        <w:gridCol w:w="2149"/>
        <w:gridCol w:w="1971"/>
        <w:gridCol w:w="2143"/>
      </w:tblGrid>
      <w:tr w:rsidR="007C4F70" w:rsidRPr="007C4F70">
        <w:tblPrEx>
          <w:tblCellMar>
            <w:top w:w="0" w:type="dxa"/>
            <w:bottom w:w="0" w:type="dxa"/>
          </w:tblCellMar>
        </w:tblPrEx>
        <w:tc>
          <w:tcPr>
            <w:tcW w:w="4045" w:type="dxa"/>
            <w:vMerge w:val="restart"/>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продукта</w:t>
            </w:r>
          </w:p>
        </w:tc>
        <w:tc>
          <w:tcPr>
            <w:tcW w:w="6263" w:type="dxa"/>
            <w:gridSpan w:val="3"/>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Норма выдачи на одного ребенка в день</w:t>
            </w:r>
          </w:p>
        </w:tc>
      </w:tr>
      <w:tr w:rsidR="007C4F70" w:rsidRPr="007C4F70">
        <w:tblPrEx>
          <w:tblCellMar>
            <w:top w:w="0" w:type="dxa"/>
            <w:bottom w:w="0" w:type="dxa"/>
          </w:tblCellMar>
        </w:tblPrEx>
        <w:tc>
          <w:tcPr>
            <w:tcW w:w="4045" w:type="dxa"/>
            <w:vMerge/>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0-6 месяцев</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6-12 месяцев</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 года</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Жидкая адаптированная молочная смесь,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Молоко,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 xml:space="preserve">Кефир и другие кисломолочные </w:t>
            </w:r>
            <w:r w:rsidRPr="007C4F70">
              <w:rPr>
                <w:rFonts w:ascii="Arial" w:hAnsi="Arial" w:cs="Arial"/>
                <w:sz w:val="24"/>
                <w:szCs w:val="24"/>
              </w:rPr>
              <w:lastRenderedPageBreak/>
              <w:t>продукты, мл</w:t>
            </w:r>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lastRenderedPageBreak/>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045"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lastRenderedPageBreak/>
              <w:t xml:space="preserve">Творог, </w:t>
            </w:r>
            <w:proofErr w:type="gramStart"/>
            <w:r w:rsidRPr="007C4F70">
              <w:rPr>
                <w:rFonts w:ascii="Arial" w:hAnsi="Arial" w:cs="Arial"/>
                <w:sz w:val="24"/>
                <w:szCs w:val="24"/>
              </w:rPr>
              <w:t>г</w:t>
            </w:r>
            <w:proofErr w:type="gramEnd"/>
          </w:p>
        </w:tc>
        <w:tc>
          <w:tcPr>
            <w:tcW w:w="214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7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30,0</w:t>
            </w:r>
          </w:p>
        </w:tc>
        <w:tc>
          <w:tcPr>
            <w:tcW w:w="214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40,0</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Примечание:</w:t>
      </w:r>
      <w:r w:rsidRPr="007C4F70">
        <w:rPr>
          <w:rFonts w:ascii="Arial" w:hAnsi="Arial" w:cs="Arial"/>
          <w:sz w:val="24"/>
          <w:szCs w:val="24"/>
        </w:rPr>
        <w:t xml:space="preserve"> в случае отсутствия возможности обеспечения детей жидкими адаптированными молочными смесями последние могут быть заменены сухими адаптированными молочными смесями в пределах установленных нормативов финансовых затрат.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29" w:name="sub_1004"/>
      <w:r w:rsidRPr="007C4F70">
        <w:rPr>
          <w:rFonts w:ascii="Arial" w:hAnsi="Arial" w:cs="Arial"/>
          <w:b/>
          <w:bCs/>
          <w:color w:val="000080"/>
          <w:sz w:val="24"/>
          <w:szCs w:val="24"/>
        </w:rPr>
        <w:t>Приложение N 4</w:t>
      </w:r>
    </w:p>
    <w:bookmarkEnd w:id="29"/>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105"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безвозмездного обеспечения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детей первых трех лет жизни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proofErr w:type="gramStart"/>
      <w:r w:rsidRPr="007C4F70">
        <w:rPr>
          <w:rFonts w:ascii="Arial" w:hAnsi="Arial" w:cs="Arial"/>
          <w:b/>
          <w:bCs/>
          <w:color w:val="000080"/>
          <w:sz w:val="24"/>
          <w:szCs w:val="24"/>
        </w:rPr>
        <w:t>Нормы</w:t>
      </w:r>
      <w:r w:rsidRPr="007C4F70">
        <w:rPr>
          <w:rFonts w:ascii="Arial" w:hAnsi="Arial" w:cs="Arial"/>
          <w:b/>
          <w:bCs/>
          <w:color w:val="000080"/>
          <w:sz w:val="24"/>
          <w:szCs w:val="24"/>
        </w:rPr>
        <w:br/>
        <w:t>безвозмездного обеспечения специальными молочными продуктами питания и смесями по рецептам врачей детей первых двух лет жизни, которым мера социальной поддержки в виде безвозмездного обеспечения полноценным питанием предоставлялась до вступления в силу Закона Республики Татарстан от 22.12.2009 N 67-ЗРТ "О внесении изменений в статью 8 Закона Республики Татарстан "Об адресной социальной поддержке населения в Республике Татарстан" и в Закон Республики</w:t>
      </w:r>
      <w:proofErr w:type="gramEnd"/>
      <w:r w:rsidRPr="007C4F70">
        <w:rPr>
          <w:rFonts w:ascii="Arial" w:hAnsi="Arial" w:cs="Arial"/>
          <w:b/>
          <w:bCs/>
          <w:color w:val="000080"/>
          <w:sz w:val="24"/>
          <w:szCs w:val="24"/>
        </w:rPr>
        <w:t xml:space="preserve"> Татарстан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1866"/>
        <w:gridCol w:w="1961"/>
        <w:gridCol w:w="1985"/>
      </w:tblGrid>
      <w:tr w:rsidR="007C4F70" w:rsidRPr="007C4F70">
        <w:tblPrEx>
          <w:tblCellMar>
            <w:top w:w="0" w:type="dxa"/>
            <w:bottom w:w="0" w:type="dxa"/>
          </w:tblCellMar>
        </w:tblPrEx>
        <w:tc>
          <w:tcPr>
            <w:tcW w:w="4361" w:type="dxa"/>
            <w:vMerge w:val="restart"/>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продукта</w:t>
            </w:r>
          </w:p>
        </w:tc>
        <w:tc>
          <w:tcPr>
            <w:tcW w:w="5812" w:type="dxa"/>
            <w:gridSpan w:val="3"/>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Норма выдачи на одного ребенка в день</w:t>
            </w:r>
          </w:p>
        </w:tc>
      </w:tr>
      <w:tr w:rsidR="007C4F70" w:rsidRPr="007C4F70">
        <w:tblPrEx>
          <w:tblCellMar>
            <w:top w:w="0" w:type="dxa"/>
            <w:bottom w:w="0" w:type="dxa"/>
          </w:tblCellMar>
        </w:tblPrEx>
        <w:tc>
          <w:tcPr>
            <w:tcW w:w="4361" w:type="dxa"/>
            <w:vMerge/>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86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0-6 месяцев</w:t>
            </w:r>
          </w:p>
        </w:tc>
        <w:tc>
          <w:tcPr>
            <w:tcW w:w="196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6-12 месяцев</w:t>
            </w:r>
          </w:p>
        </w:tc>
        <w:tc>
          <w:tcPr>
            <w:tcW w:w="198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 года</w:t>
            </w:r>
          </w:p>
        </w:tc>
      </w:tr>
      <w:tr w:rsidR="007C4F70" w:rsidRPr="007C4F70">
        <w:tblPrEx>
          <w:tblCellMar>
            <w:top w:w="0" w:type="dxa"/>
            <w:bottom w:w="0" w:type="dxa"/>
          </w:tblCellMar>
        </w:tblPrEx>
        <w:tc>
          <w:tcPr>
            <w:tcW w:w="436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Жидкая адаптированная молочная смесь, мл</w:t>
            </w:r>
          </w:p>
        </w:tc>
        <w:tc>
          <w:tcPr>
            <w:tcW w:w="186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196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8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r>
      <w:tr w:rsidR="007C4F70" w:rsidRPr="007C4F70">
        <w:tblPrEx>
          <w:tblCellMar>
            <w:top w:w="0" w:type="dxa"/>
            <w:bottom w:w="0" w:type="dxa"/>
          </w:tblCellMar>
        </w:tblPrEx>
        <w:tc>
          <w:tcPr>
            <w:tcW w:w="436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Молоко, мл</w:t>
            </w:r>
          </w:p>
        </w:tc>
        <w:tc>
          <w:tcPr>
            <w:tcW w:w="186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c>
          <w:tcPr>
            <w:tcW w:w="198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36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Кефир и другие кисломолочные продукты, мл</w:t>
            </w:r>
          </w:p>
        </w:tc>
        <w:tc>
          <w:tcPr>
            <w:tcW w:w="186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100,0</w:t>
            </w:r>
          </w:p>
        </w:tc>
        <w:tc>
          <w:tcPr>
            <w:tcW w:w="198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200,0</w:t>
            </w:r>
          </w:p>
        </w:tc>
      </w:tr>
      <w:tr w:rsidR="007C4F70" w:rsidRPr="007C4F70">
        <w:tblPrEx>
          <w:tblCellMar>
            <w:top w:w="0" w:type="dxa"/>
            <w:bottom w:w="0" w:type="dxa"/>
          </w:tblCellMar>
        </w:tblPrEx>
        <w:tc>
          <w:tcPr>
            <w:tcW w:w="436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 xml:space="preserve">Творог, </w:t>
            </w:r>
            <w:proofErr w:type="gramStart"/>
            <w:r w:rsidRPr="007C4F70">
              <w:rPr>
                <w:rFonts w:ascii="Arial" w:hAnsi="Arial" w:cs="Arial"/>
                <w:sz w:val="24"/>
                <w:szCs w:val="24"/>
              </w:rPr>
              <w:t>г</w:t>
            </w:r>
            <w:proofErr w:type="gramEnd"/>
          </w:p>
        </w:tc>
        <w:tc>
          <w:tcPr>
            <w:tcW w:w="186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w:t>
            </w:r>
          </w:p>
        </w:tc>
        <w:tc>
          <w:tcPr>
            <w:tcW w:w="196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30,0</w:t>
            </w:r>
          </w:p>
        </w:tc>
        <w:tc>
          <w:tcPr>
            <w:tcW w:w="198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40,0</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Примечание:</w:t>
      </w:r>
      <w:r w:rsidRPr="007C4F70">
        <w:rPr>
          <w:rFonts w:ascii="Arial" w:hAnsi="Arial" w:cs="Arial"/>
          <w:sz w:val="24"/>
          <w:szCs w:val="24"/>
        </w:rPr>
        <w:t xml:space="preserve"> в случае отсутствия возможности обеспечения детей жидкими адаптированными молочными смесями последние могут быть заменены сухими адаптированными молочными смесями в пределах установленных нормативов финансовых затрат.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30" w:name="sub_200"/>
      <w:proofErr w:type="gramStart"/>
      <w:r w:rsidRPr="007C4F70">
        <w:rPr>
          <w:rFonts w:ascii="Arial" w:hAnsi="Arial" w:cs="Arial"/>
          <w:b/>
          <w:bCs/>
          <w:color w:val="000080"/>
          <w:sz w:val="24"/>
          <w:szCs w:val="24"/>
        </w:rPr>
        <w:t>Порядок</w:t>
      </w:r>
      <w:r w:rsidRPr="007C4F70">
        <w:rPr>
          <w:rFonts w:ascii="Arial" w:hAnsi="Arial" w:cs="Arial"/>
          <w:b/>
          <w:bCs/>
          <w:color w:val="000080"/>
          <w:sz w:val="24"/>
          <w:szCs w:val="24"/>
        </w:rPr>
        <w:br/>
        <w:t>использования межбюджетных трансфертов, предоставляемых из бюджета Республики Татарстан бюджету Фонда обязательного медицинского страхования Республики Татарстан на осуществление расходов по организации безвозмездного обеспечения детей первых трех лет жизни специальными молочными продуктами питания и смесями по рецептам врачей на 2011 год</w:t>
      </w:r>
      <w:r w:rsidRPr="007C4F70">
        <w:rPr>
          <w:rFonts w:ascii="Arial" w:hAnsi="Arial" w:cs="Arial"/>
          <w:b/>
          <w:bCs/>
          <w:color w:val="000080"/>
          <w:sz w:val="24"/>
          <w:szCs w:val="24"/>
        </w:rPr>
        <w:br/>
      </w:r>
      <w:r w:rsidRPr="007C4F70">
        <w:rPr>
          <w:rFonts w:ascii="Arial" w:hAnsi="Arial" w:cs="Arial"/>
          <w:b/>
          <w:bCs/>
          <w:color w:val="000080"/>
          <w:sz w:val="24"/>
          <w:szCs w:val="24"/>
        </w:rPr>
        <w:lastRenderedPageBreak/>
        <w:t xml:space="preserve">(утв. </w:t>
      </w:r>
      <w:hyperlink w:anchor="sub_1" w:history="1">
        <w:r w:rsidRPr="007C4F70">
          <w:rPr>
            <w:rFonts w:ascii="Arial" w:hAnsi="Arial" w:cs="Arial"/>
            <w:b/>
            <w:bCs/>
            <w:color w:val="008000"/>
            <w:sz w:val="24"/>
            <w:szCs w:val="24"/>
          </w:rPr>
          <w:t>постановлением</w:t>
        </w:r>
      </w:hyperlink>
      <w:r w:rsidRPr="007C4F70">
        <w:rPr>
          <w:rFonts w:ascii="Arial" w:hAnsi="Arial" w:cs="Arial"/>
          <w:b/>
          <w:bCs/>
          <w:color w:val="000080"/>
          <w:sz w:val="24"/>
          <w:szCs w:val="24"/>
        </w:rPr>
        <w:t xml:space="preserve"> КМ РТ от 31 декабря 2009 г. N 933)</w:t>
      </w:r>
      <w:r w:rsidRPr="007C4F70">
        <w:rPr>
          <w:rFonts w:ascii="Arial" w:hAnsi="Arial" w:cs="Arial"/>
          <w:b/>
          <w:bCs/>
          <w:color w:val="000080"/>
          <w:sz w:val="24"/>
          <w:szCs w:val="24"/>
        </w:rPr>
        <w:br/>
        <w:t>(с изменениями от 24 августа, 22 декабря 2010 г</w:t>
      </w:r>
      <w:proofErr w:type="gramEnd"/>
      <w:r w:rsidRPr="007C4F70">
        <w:rPr>
          <w:rFonts w:ascii="Arial" w:hAnsi="Arial" w:cs="Arial"/>
          <w:b/>
          <w:bCs/>
          <w:color w:val="000080"/>
          <w:sz w:val="24"/>
          <w:szCs w:val="24"/>
        </w:rPr>
        <w:t xml:space="preserve">., </w:t>
      </w:r>
      <w:proofErr w:type="gramStart"/>
      <w:r w:rsidRPr="007C4F70">
        <w:rPr>
          <w:rFonts w:ascii="Arial" w:hAnsi="Arial" w:cs="Arial"/>
          <w:b/>
          <w:bCs/>
          <w:color w:val="000080"/>
          <w:sz w:val="24"/>
          <w:szCs w:val="24"/>
        </w:rPr>
        <w:t>25 января 2011 г.)</w:t>
      </w:r>
      <w:proofErr w:type="gramEnd"/>
    </w:p>
    <w:bookmarkEnd w:id="30"/>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1" w:name="sub_201"/>
      <w:r w:rsidRPr="007C4F70">
        <w:rPr>
          <w:rFonts w:ascii="Arial" w:hAnsi="Arial" w:cs="Arial"/>
          <w:sz w:val="24"/>
          <w:szCs w:val="24"/>
        </w:rPr>
        <w:t>1. Настоящий Порядок определяет механизм использования межбюджетных трансфертов, предоставляемых из бюджета Республики Татарстан бюджету Фонда обязательного медицинского страхования Республики Татарстан на осуществление расходов по организации безвозмездного обеспечения детей первых трех лет жизни специальными молочными продуктами питания и смесями по рецептам врачей (далее - полноценное питание).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2" w:name="sub_202"/>
      <w:bookmarkEnd w:id="31"/>
      <w:r w:rsidRPr="007C4F70">
        <w:rPr>
          <w:rFonts w:ascii="Arial" w:hAnsi="Arial" w:cs="Arial"/>
          <w:sz w:val="24"/>
          <w:szCs w:val="24"/>
        </w:rPr>
        <w:t>2. Министерство финансов Республики Татарстан предоставляет межбюджетные трансферты Фонду обязательного медицинского страхования Республики Татарстан на основании бюджетных заявок последнего в пределах объемов бюджетных ассигнований и лимитов бюджетных обязательств.</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3" w:name="sub_203"/>
      <w:bookmarkEnd w:id="32"/>
      <w:r w:rsidRPr="007C4F70">
        <w:rPr>
          <w:rFonts w:ascii="Arial" w:hAnsi="Arial" w:cs="Arial"/>
          <w:sz w:val="24"/>
          <w:szCs w:val="24"/>
        </w:rPr>
        <w:t xml:space="preserve">3. </w:t>
      </w:r>
      <w:proofErr w:type="gramStart"/>
      <w:r w:rsidRPr="007C4F70">
        <w:rPr>
          <w:rFonts w:ascii="Arial" w:hAnsi="Arial" w:cs="Arial"/>
          <w:sz w:val="24"/>
          <w:szCs w:val="24"/>
        </w:rPr>
        <w:t xml:space="preserve">Фонд обязательного медицинского страхования Республики Татарстан на основании заключенных договоров с учреждениями здравоохранения, указанными в </w:t>
      </w:r>
      <w:hyperlink w:anchor="sub_2001" w:history="1">
        <w:r w:rsidRPr="007C4F70">
          <w:rPr>
            <w:rFonts w:ascii="Arial" w:hAnsi="Arial" w:cs="Arial"/>
            <w:color w:val="008000"/>
            <w:sz w:val="24"/>
            <w:szCs w:val="24"/>
          </w:rPr>
          <w:t>приложении N 1</w:t>
        </w:r>
      </w:hyperlink>
      <w:r w:rsidRPr="007C4F70">
        <w:rPr>
          <w:rFonts w:ascii="Arial" w:hAnsi="Arial" w:cs="Arial"/>
          <w:sz w:val="24"/>
          <w:szCs w:val="24"/>
        </w:rPr>
        <w:t xml:space="preserve"> к настоящему Порядку, и их счетов-реестров перечисляет средства на лицевые счета, открытые Департаментом казначейства Министерства финансов Республики Татарстан для учета средств обязательного медицинского страхования, не позднее 20 календарных дней со дня представления документов об оплате.</w:t>
      </w:r>
      <w:proofErr w:type="gramEnd"/>
      <w:r w:rsidRPr="007C4F70">
        <w:rPr>
          <w:rFonts w:ascii="Arial" w:hAnsi="Arial" w:cs="Arial"/>
          <w:sz w:val="24"/>
          <w:szCs w:val="24"/>
        </w:rPr>
        <w:t xml:space="preserve"> В договоре должны быть определены срок и процент авансирования.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4" w:name="sub_204"/>
      <w:bookmarkEnd w:id="33"/>
      <w:r w:rsidRPr="007C4F70">
        <w:rPr>
          <w:rFonts w:ascii="Arial" w:hAnsi="Arial" w:cs="Arial"/>
          <w:sz w:val="24"/>
          <w:szCs w:val="24"/>
        </w:rPr>
        <w:t xml:space="preserve">4. Учреждение здравоохранения - юридическое лицо осуществляет безвозмездную выдачу полноценного питания на основании выписанных врачами рецептов и не позднее двух месяцев со дня выдачи формирует счета-реестры согласно </w:t>
      </w:r>
      <w:hyperlink w:anchor="sub_2002" w:history="1">
        <w:r w:rsidRPr="007C4F70">
          <w:rPr>
            <w:rFonts w:ascii="Arial" w:hAnsi="Arial" w:cs="Arial"/>
            <w:color w:val="008000"/>
            <w:sz w:val="24"/>
            <w:szCs w:val="24"/>
          </w:rPr>
          <w:t>приложениям N 2</w:t>
        </w:r>
      </w:hyperlink>
      <w:r w:rsidRPr="007C4F70">
        <w:rPr>
          <w:rFonts w:ascii="Arial" w:hAnsi="Arial" w:cs="Arial"/>
          <w:sz w:val="24"/>
          <w:szCs w:val="24"/>
        </w:rPr>
        <w:t xml:space="preserve"> и </w:t>
      </w:r>
      <w:hyperlink w:anchor="sub_2003" w:history="1">
        <w:r w:rsidRPr="007C4F70">
          <w:rPr>
            <w:rFonts w:ascii="Arial" w:hAnsi="Arial" w:cs="Arial"/>
            <w:color w:val="008000"/>
            <w:sz w:val="24"/>
            <w:szCs w:val="24"/>
          </w:rPr>
          <w:t>N 3</w:t>
        </w:r>
      </w:hyperlink>
      <w:r w:rsidRPr="007C4F70">
        <w:rPr>
          <w:rFonts w:ascii="Arial" w:hAnsi="Arial" w:cs="Arial"/>
          <w:sz w:val="24"/>
          <w:szCs w:val="24"/>
        </w:rPr>
        <w:t xml:space="preserve"> к настоящему Порядку.</w:t>
      </w:r>
    </w:p>
    <w:bookmarkEnd w:id="34"/>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left="170"/>
        <w:jc w:val="both"/>
        <w:rPr>
          <w:rFonts w:ascii="Arial" w:hAnsi="Arial" w:cs="Arial"/>
          <w:i/>
          <w:iCs/>
          <w:color w:val="000000"/>
          <w:sz w:val="16"/>
          <w:szCs w:val="16"/>
        </w:rPr>
      </w:pPr>
      <w:r w:rsidRPr="007C4F70">
        <w:rPr>
          <w:rFonts w:ascii="Arial" w:hAnsi="Arial" w:cs="Arial"/>
          <w:i/>
          <w:iCs/>
          <w:color w:val="000000"/>
          <w:sz w:val="16"/>
          <w:szCs w:val="16"/>
        </w:rPr>
        <w:t xml:space="preserve">Комментарий </w:t>
      </w:r>
      <w:proofErr w:type="spellStart"/>
      <w:r w:rsidRPr="007C4F70">
        <w:rPr>
          <w:rFonts w:ascii="Arial" w:hAnsi="Arial" w:cs="Arial"/>
          <w:i/>
          <w:iCs/>
          <w:color w:val="000000"/>
          <w:sz w:val="16"/>
          <w:szCs w:val="16"/>
        </w:rPr>
        <w:t>ГАРАНТа</w:t>
      </w:r>
      <w:proofErr w:type="spellEnd"/>
    </w:p>
    <w:p w:rsidR="007C4F70" w:rsidRPr="007C4F70" w:rsidRDefault="007C4F70" w:rsidP="007C4F70">
      <w:pPr>
        <w:autoSpaceDE w:val="0"/>
        <w:autoSpaceDN w:val="0"/>
        <w:adjustRightInd w:val="0"/>
        <w:spacing w:after="0" w:line="240" w:lineRule="auto"/>
        <w:ind w:left="139"/>
        <w:jc w:val="both"/>
        <w:rPr>
          <w:rFonts w:ascii="Arial" w:hAnsi="Arial" w:cs="Arial"/>
          <w:i/>
          <w:iCs/>
          <w:color w:val="800080"/>
          <w:sz w:val="24"/>
          <w:szCs w:val="24"/>
        </w:rPr>
      </w:pPr>
      <w:r w:rsidRPr="007C4F70">
        <w:rPr>
          <w:rFonts w:ascii="Arial" w:hAnsi="Arial" w:cs="Arial"/>
          <w:i/>
          <w:iCs/>
          <w:color w:val="800080"/>
          <w:sz w:val="24"/>
          <w:szCs w:val="24"/>
        </w:rPr>
        <w:t xml:space="preserve">По-видимому, в тексте предыдущего абзаца имеются в виду </w:t>
      </w:r>
      <w:hyperlink w:anchor="sub_2002" w:history="1">
        <w:r w:rsidRPr="007C4F70">
          <w:rPr>
            <w:rFonts w:ascii="Arial" w:hAnsi="Arial" w:cs="Arial"/>
            <w:i/>
            <w:iCs/>
            <w:color w:val="008000"/>
            <w:sz w:val="24"/>
            <w:szCs w:val="24"/>
          </w:rPr>
          <w:t>приложения N 3</w:t>
        </w:r>
      </w:hyperlink>
      <w:r w:rsidRPr="007C4F70">
        <w:rPr>
          <w:rFonts w:ascii="Arial" w:hAnsi="Arial" w:cs="Arial"/>
          <w:i/>
          <w:iCs/>
          <w:color w:val="800080"/>
          <w:sz w:val="24"/>
          <w:szCs w:val="24"/>
        </w:rPr>
        <w:t xml:space="preserve"> и </w:t>
      </w:r>
      <w:hyperlink w:anchor="sub_2003" w:history="1">
        <w:r w:rsidRPr="007C4F70">
          <w:rPr>
            <w:rFonts w:ascii="Arial" w:hAnsi="Arial" w:cs="Arial"/>
            <w:i/>
            <w:iCs/>
            <w:color w:val="008000"/>
            <w:sz w:val="24"/>
            <w:szCs w:val="24"/>
          </w:rPr>
          <w:t>N 4</w:t>
        </w:r>
      </w:hyperlink>
      <w:r w:rsidRPr="007C4F70">
        <w:rPr>
          <w:rFonts w:ascii="Arial" w:hAnsi="Arial" w:cs="Arial"/>
          <w:i/>
          <w:iCs/>
          <w:color w:val="800080"/>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left="170"/>
        <w:jc w:val="both"/>
        <w:rPr>
          <w:rFonts w:ascii="Arial" w:hAnsi="Arial" w:cs="Arial"/>
          <w:i/>
          <w:iCs/>
          <w:color w:val="800080"/>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5" w:name="sub_205"/>
      <w:r w:rsidRPr="007C4F70">
        <w:rPr>
          <w:rFonts w:ascii="Arial" w:hAnsi="Arial" w:cs="Arial"/>
          <w:sz w:val="24"/>
          <w:szCs w:val="24"/>
        </w:rPr>
        <w:t xml:space="preserve">5. Счета-реестры на бумажном носителе, а также компьютерные файлы, содержащие </w:t>
      </w:r>
      <w:proofErr w:type="spellStart"/>
      <w:r w:rsidRPr="007C4F70">
        <w:rPr>
          <w:rFonts w:ascii="Arial" w:hAnsi="Arial" w:cs="Arial"/>
          <w:sz w:val="24"/>
          <w:szCs w:val="24"/>
        </w:rPr>
        <w:t>деперсонифицированную</w:t>
      </w:r>
      <w:proofErr w:type="spellEnd"/>
      <w:r w:rsidRPr="007C4F70">
        <w:rPr>
          <w:rFonts w:ascii="Arial" w:hAnsi="Arial" w:cs="Arial"/>
          <w:sz w:val="24"/>
          <w:szCs w:val="24"/>
        </w:rPr>
        <w:t xml:space="preserve"> информацию об отпущенном полноценном питании, представляются учреждениями здравоохранения в Фонд обязательного медицинского страхования Республики Татарстан не позднее 5 числа месяца, следующего </w:t>
      </w:r>
      <w:proofErr w:type="gramStart"/>
      <w:r w:rsidRPr="007C4F70">
        <w:rPr>
          <w:rFonts w:ascii="Arial" w:hAnsi="Arial" w:cs="Arial"/>
          <w:sz w:val="24"/>
          <w:szCs w:val="24"/>
        </w:rPr>
        <w:t>за</w:t>
      </w:r>
      <w:proofErr w:type="gramEnd"/>
      <w:r w:rsidRPr="007C4F70">
        <w:rPr>
          <w:rFonts w:ascii="Arial" w:hAnsi="Arial" w:cs="Arial"/>
          <w:sz w:val="24"/>
          <w:szCs w:val="24"/>
        </w:rPr>
        <w:t xml:space="preserve"> отчетным. Компьютерные файлы передаются защищенным способом в форматах и структурах, согласованных с Министерством здравоохранения Республики Татарстан и Фондом обязательного медицинского страхования Республики Татарстан. Счета-реестры, представленные с нарушением указанного срока без уважительной причины, не принимаются к оплате.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6" w:name="sub_206"/>
      <w:bookmarkEnd w:id="35"/>
      <w:r w:rsidRPr="007C4F70">
        <w:rPr>
          <w:rFonts w:ascii="Arial" w:hAnsi="Arial" w:cs="Arial"/>
          <w:sz w:val="24"/>
          <w:szCs w:val="24"/>
        </w:rPr>
        <w:t>6. Основанием для включения ребенка в счет-реестр является наличие информации о ребенке в региональном регистре детей первых трех лет жизни, имеющих право на безвозмездное обеспечение специальными молочными продуктами питания и смесями по рецептам врачей (далее - региональный регистр).</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7" w:name="sub_207"/>
      <w:bookmarkEnd w:id="36"/>
      <w:r w:rsidRPr="007C4F70">
        <w:rPr>
          <w:rFonts w:ascii="Arial" w:hAnsi="Arial" w:cs="Arial"/>
          <w:sz w:val="24"/>
          <w:szCs w:val="24"/>
        </w:rPr>
        <w:t xml:space="preserve">7. </w:t>
      </w:r>
      <w:proofErr w:type="gramStart"/>
      <w:r w:rsidRPr="007C4F70">
        <w:rPr>
          <w:rFonts w:ascii="Arial" w:hAnsi="Arial" w:cs="Arial"/>
          <w:sz w:val="24"/>
          <w:szCs w:val="24"/>
        </w:rPr>
        <w:t>Министерство здравоохранения Республики Татарстан ежемесячно в течение 5 календарных дней, но не позднее последнего числа отчетного месяца, после получения сегментов регионального регистра из Министерства труда, занятости и социальной защиты Республики Татарстан и медицинских учреждений формирует региональный регистр с учетом всех категорий детей первых трех лет жизни, имеющих право на безвозмездное обеспечение полноценным питанием, и передает последний в Фонд обязательного медицинского</w:t>
      </w:r>
      <w:proofErr w:type="gramEnd"/>
      <w:r w:rsidRPr="007C4F70">
        <w:rPr>
          <w:rFonts w:ascii="Arial" w:hAnsi="Arial" w:cs="Arial"/>
          <w:sz w:val="24"/>
          <w:szCs w:val="24"/>
        </w:rPr>
        <w:t xml:space="preserve"> страхования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8" w:name="sub_208"/>
      <w:bookmarkEnd w:id="37"/>
      <w:r w:rsidRPr="007C4F70">
        <w:rPr>
          <w:rFonts w:ascii="Arial" w:hAnsi="Arial" w:cs="Arial"/>
          <w:sz w:val="24"/>
          <w:szCs w:val="24"/>
        </w:rPr>
        <w:lastRenderedPageBreak/>
        <w:t xml:space="preserve">8. Передача регионального регистра в Фонд обязательного медицинского страхования Республики Татарстан осуществляется в виде DBF-файла защищенным способом в формате согласно </w:t>
      </w:r>
      <w:hyperlink w:anchor="sub_2004" w:history="1">
        <w:r w:rsidRPr="007C4F70">
          <w:rPr>
            <w:rFonts w:ascii="Arial" w:hAnsi="Arial" w:cs="Arial"/>
            <w:color w:val="008000"/>
            <w:sz w:val="24"/>
            <w:szCs w:val="24"/>
          </w:rPr>
          <w:t>приложению N 4</w:t>
        </w:r>
      </w:hyperlink>
      <w:r w:rsidRPr="007C4F70">
        <w:rPr>
          <w:rFonts w:ascii="Arial" w:hAnsi="Arial" w:cs="Arial"/>
          <w:sz w:val="24"/>
          <w:szCs w:val="24"/>
        </w:rPr>
        <w:t xml:space="preserve"> к настоящему Порядку с подписанием акта приема-передачи сведений регионального регистра по форме согласно </w:t>
      </w:r>
      <w:hyperlink w:anchor="sub_2005" w:history="1">
        <w:r w:rsidRPr="007C4F70">
          <w:rPr>
            <w:rFonts w:ascii="Arial" w:hAnsi="Arial" w:cs="Arial"/>
            <w:color w:val="008000"/>
            <w:sz w:val="24"/>
            <w:szCs w:val="24"/>
          </w:rPr>
          <w:t>приложению N 5</w:t>
        </w:r>
      </w:hyperlink>
      <w:r w:rsidRPr="007C4F70">
        <w:rPr>
          <w:rFonts w:ascii="Arial" w:hAnsi="Arial" w:cs="Arial"/>
          <w:sz w:val="24"/>
          <w:szCs w:val="24"/>
        </w:rPr>
        <w:t xml:space="preserve"> к настоящему Порядку.</w:t>
      </w:r>
    </w:p>
    <w:bookmarkEnd w:id="38"/>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left="170"/>
        <w:jc w:val="both"/>
        <w:rPr>
          <w:rFonts w:ascii="Arial" w:hAnsi="Arial" w:cs="Arial"/>
          <w:i/>
          <w:iCs/>
          <w:color w:val="000000"/>
          <w:sz w:val="16"/>
          <w:szCs w:val="16"/>
        </w:rPr>
      </w:pPr>
      <w:r w:rsidRPr="007C4F70">
        <w:rPr>
          <w:rFonts w:ascii="Arial" w:hAnsi="Arial" w:cs="Arial"/>
          <w:i/>
          <w:iCs/>
          <w:color w:val="000000"/>
          <w:sz w:val="16"/>
          <w:szCs w:val="16"/>
        </w:rPr>
        <w:t xml:space="preserve">Комментарий </w:t>
      </w:r>
      <w:proofErr w:type="spellStart"/>
      <w:r w:rsidRPr="007C4F70">
        <w:rPr>
          <w:rFonts w:ascii="Arial" w:hAnsi="Arial" w:cs="Arial"/>
          <w:i/>
          <w:iCs/>
          <w:color w:val="000000"/>
          <w:sz w:val="16"/>
          <w:szCs w:val="16"/>
        </w:rPr>
        <w:t>ГАРАНТа</w:t>
      </w:r>
      <w:proofErr w:type="spellEnd"/>
    </w:p>
    <w:p w:rsidR="007C4F70" w:rsidRPr="007C4F70" w:rsidRDefault="007C4F70" w:rsidP="007C4F70">
      <w:pPr>
        <w:autoSpaceDE w:val="0"/>
        <w:autoSpaceDN w:val="0"/>
        <w:adjustRightInd w:val="0"/>
        <w:spacing w:after="0" w:line="240" w:lineRule="auto"/>
        <w:ind w:left="139"/>
        <w:jc w:val="both"/>
        <w:rPr>
          <w:rFonts w:ascii="Arial" w:hAnsi="Arial" w:cs="Arial"/>
          <w:i/>
          <w:iCs/>
          <w:color w:val="800080"/>
          <w:sz w:val="24"/>
          <w:szCs w:val="24"/>
        </w:rPr>
      </w:pPr>
      <w:r w:rsidRPr="007C4F70">
        <w:rPr>
          <w:rFonts w:ascii="Arial" w:hAnsi="Arial" w:cs="Arial"/>
          <w:i/>
          <w:iCs/>
          <w:color w:val="800080"/>
          <w:sz w:val="24"/>
          <w:szCs w:val="24"/>
        </w:rPr>
        <w:t xml:space="preserve">По-видимому, в тексте предыдущего абзаца имеются в виду </w:t>
      </w:r>
      <w:hyperlink w:anchor="sub_2002" w:history="1">
        <w:r w:rsidRPr="007C4F70">
          <w:rPr>
            <w:rFonts w:ascii="Arial" w:hAnsi="Arial" w:cs="Arial"/>
            <w:i/>
            <w:iCs/>
            <w:color w:val="008000"/>
            <w:sz w:val="24"/>
            <w:szCs w:val="24"/>
          </w:rPr>
          <w:t>приложения N 5</w:t>
        </w:r>
      </w:hyperlink>
      <w:r w:rsidRPr="007C4F70">
        <w:rPr>
          <w:rFonts w:ascii="Arial" w:hAnsi="Arial" w:cs="Arial"/>
          <w:i/>
          <w:iCs/>
          <w:color w:val="800080"/>
          <w:sz w:val="24"/>
          <w:szCs w:val="24"/>
        </w:rPr>
        <w:t xml:space="preserve"> и </w:t>
      </w:r>
      <w:hyperlink w:anchor="sub_2003" w:history="1">
        <w:r w:rsidRPr="007C4F70">
          <w:rPr>
            <w:rFonts w:ascii="Arial" w:hAnsi="Arial" w:cs="Arial"/>
            <w:i/>
            <w:iCs/>
            <w:color w:val="008000"/>
            <w:sz w:val="24"/>
            <w:szCs w:val="24"/>
          </w:rPr>
          <w:t>N 6</w:t>
        </w:r>
      </w:hyperlink>
      <w:r w:rsidRPr="007C4F70">
        <w:rPr>
          <w:rFonts w:ascii="Arial" w:hAnsi="Arial" w:cs="Arial"/>
          <w:i/>
          <w:iCs/>
          <w:color w:val="800080"/>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left="170"/>
        <w:jc w:val="both"/>
        <w:rPr>
          <w:rFonts w:ascii="Arial" w:hAnsi="Arial" w:cs="Arial"/>
          <w:i/>
          <w:iCs/>
          <w:color w:val="800080"/>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39" w:name="sub_209"/>
      <w:r w:rsidRPr="007C4F70">
        <w:rPr>
          <w:rFonts w:ascii="Arial" w:hAnsi="Arial" w:cs="Arial"/>
          <w:sz w:val="24"/>
          <w:szCs w:val="24"/>
        </w:rPr>
        <w:t xml:space="preserve">9. </w:t>
      </w:r>
      <w:proofErr w:type="gramStart"/>
      <w:r w:rsidRPr="007C4F70">
        <w:rPr>
          <w:rFonts w:ascii="Arial" w:hAnsi="Arial" w:cs="Arial"/>
          <w:sz w:val="24"/>
          <w:szCs w:val="24"/>
        </w:rPr>
        <w:t xml:space="preserve">Фонд обязательного медицинского страхования Республики Татарстан ежемесячно, не позднее 10 числа, передает в Министерство здравоохранения Республики Татарстан защищенным способом в виде DBF-файла информацию о детях первых трех лет жизни, получивших безвозмездно полноценное питание в рамках предоставления меры социальной поддержки на 2011 год, накопительным итогом в формате согласно </w:t>
      </w:r>
      <w:hyperlink w:anchor="sub_2006" w:history="1">
        <w:r w:rsidRPr="007C4F70">
          <w:rPr>
            <w:rFonts w:ascii="Arial" w:hAnsi="Arial" w:cs="Arial"/>
            <w:color w:val="008000"/>
            <w:sz w:val="24"/>
            <w:szCs w:val="24"/>
          </w:rPr>
          <w:t>приложению N 6</w:t>
        </w:r>
      </w:hyperlink>
      <w:r w:rsidRPr="007C4F70">
        <w:rPr>
          <w:rFonts w:ascii="Arial" w:hAnsi="Arial" w:cs="Arial"/>
          <w:sz w:val="24"/>
          <w:szCs w:val="24"/>
        </w:rPr>
        <w:t xml:space="preserve"> к настоящему Порядку.</w:t>
      </w:r>
      <w:proofErr w:type="gramEnd"/>
      <w:r w:rsidRPr="007C4F70">
        <w:rPr>
          <w:rFonts w:ascii="Arial" w:hAnsi="Arial" w:cs="Arial"/>
          <w:sz w:val="24"/>
          <w:szCs w:val="24"/>
        </w:rPr>
        <w:t xml:space="preserve"> Передача информации осуществляется с подписанием акта приема-передачи сведений о детях первых трех лет жизни, получивших безвозмездно полноценное питание, по форме согласно </w:t>
      </w:r>
      <w:hyperlink w:anchor="sub_2007" w:history="1">
        <w:r w:rsidRPr="007C4F70">
          <w:rPr>
            <w:rFonts w:ascii="Arial" w:hAnsi="Arial" w:cs="Arial"/>
            <w:color w:val="008000"/>
            <w:sz w:val="24"/>
            <w:szCs w:val="24"/>
          </w:rPr>
          <w:t>приложению N 7</w:t>
        </w:r>
      </w:hyperlink>
      <w:r w:rsidRPr="007C4F70">
        <w:rPr>
          <w:rFonts w:ascii="Arial" w:hAnsi="Arial" w:cs="Arial"/>
          <w:sz w:val="24"/>
          <w:szCs w:val="24"/>
        </w:rPr>
        <w:t xml:space="preserve"> к настоящему Порядку.</w:t>
      </w:r>
    </w:p>
    <w:bookmarkEnd w:id="39"/>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left="170"/>
        <w:jc w:val="both"/>
        <w:rPr>
          <w:rFonts w:ascii="Arial" w:hAnsi="Arial" w:cs="Arial"/>
          <w:i/>
          <w:iCs/>
          <w:color w:val="000000"/>
          <w:sz w:val="16"/>
          <w:szCs w:val="16"/>
        </w:rPr>
      </w:pPr>
      <w:r w:rsidRPr="007C4F70">
        <w:rPr>
          <w:rFonts w:ascii="Arial" w:hAnsi="Arial" w:cs="Arial"/>
          <w:i/>
          <w:iCs/>
          <w:color w:val="000000"/>
          <w:sz w:val="16"/>
          <w:szCs w:val="16"/>
        </w:rPr>
        <w:t xml:space="preserve">Комментарий </w:t>
      </w:r>
      <w:proofErr w:type="spellStart"/>
      <w:r w:rsidRPr="007C4F70">
        <w:rPr>
          <w:rFonts w:ascii="Arial" w:hAnsi="Arial" w:cs="Arial"/>
          <w:i/>
          <w:iCs/>
          <w:color w:val="000000"/>
          <w:sz w:val="16"/>
          <w:szCs w:val="16"/>
        </w:rPr>
        <w:t>ГАРАНТа</w:t>
      </w:r>
      <w:proofErr w:type="spellEnd"/>
    </w:p>
    <w:p w:rsidR="007C4F70" w:rsidRPr="007C4F70" w:rsidRDefault="007C4F70" w:rsidP="007C4F70">
      <w:pPr>
        <w:autoSpaceDE w:val="0"/>
        <w:autoSpaceDN w:val="0"/>
        <w:adjustRightInd w:val="0"/>
        <w:spacing w:after="0" w:line="240" w:lineRule="auto"/>
        <w:ind w:left="139"/>
        <w:jc w:val="both"/>
        <w:rPr>
          <w:rFonts w:ascii="Arial" w:hAnsi="Arial" w:cs="Arial"/>
          <w:i/>
          <w:iCs/>
          <w:color w:val="800080"/>
          <w:sz w:val="24"/>
          <w:szCs w:val="24"/>
        </w:rPr>
      </w:pPr>
      <w:r w:rsidRPr="007C4F70">
        <w:rPr>
          <w:rFonts w:ascii="Arial" w:hAnsi="Arial" w:cs="Arial"/>
          <w:i/>
          <w:iCs/>
          <w:color w:val="800080"/>
          <w:sz w:val="24"/>
          <w:szCs w:val="24"/>
        </w:rPr>
        <w:t xml:space="preserve">По-видимому, в тексте предыдущего абзаца имеются в виду </w:t>
      </w:r>
      <w:hyperlink w:anchor="sub_2002" w:history="1">
        <w:r w:rsidRPr="007C4F70">
          <w:rPr>
            <w:rFonts w:ascii="Arial" w:hAnsi="Arial" w:cs="Arial"/>
            <w:i/>
            <w:iCs/>
            <w:color w:val="008000"/>
            <w:sz w:val="24"/>
            <w:szCs w:val="24"/>
          </w:rPr>
          <w:t>приложения N 7</w:t>
        </w:r>
      </w:hyperlink>
      <w:r w:rsidRPr="007C4F70">
        <w:rPr>
          <w:rFonts w:ascii="Arial" w:hAnsi="Arial" w:cs="Arial"/>
          <w:i/>
          <w:iCs/>
          <w:color w:val="800080"/>
          <w:sz w:val="24"/>
          <w:szCs w:val="24"/>
        </w:rPr>
        <w:t xml:space="preserve"> и </w:t>
      </w:r>
      <w:hyperlink w:anchor="sub_2003" w:history="1">
        <w:r w:rsidRPr="007C4F70">
          <w:rPr>
            <w:rFonts w:ascii="Arial" w:hAnsi="Arial" w:cs="Arial"/>
            <w:i/>
            <w:iCs/>
            <w:color w:val="008000"/>
            <w:sz w:val="24"/>
            <w:szCs w:val="24"/>
          </w:rPr>
          <w:t>N 8</w:t>
        </w:r>
      </w:hyperlink>
      <w:r w:rsidRPr="007C4F70">
        <w:rPr>
          <w:rFonts w:ascii="Arial" w:hAnsi="Arial" w:cs="Arial"/>
          <w:i/>
          <w:iCs/>
          <w:color w:val="800080"/>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left="170"/>
        <w:jc w:val="both"/>
        <w:rPr>
          <w:rFonts w:ascii="Arial" w:hAnsi="Arial" w:cs="Arial"/>
          <w:i/>
          <w:iCs/>
          <w:color w:val="800080"/>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0" w:name="sub_210"/>
      <w:r w:rsidRPr="007C4F70">
        <w:rPr>
          <w:rFonts w:ascii="Arial" w:hAnsi="Arial" w:cs="Arial"/>
          <w:sz w:val="24"/>
          <w:szCs w:val="24"/>
        </w:rPr>
        <w:t xml:space="preserve">10. Министерство здравоохранения Республики Татарстан обеспечивает </w:t>
      </w:r>
      <w:proofErr w:type="gramStart"/>
      <w:r w:rsidRPr="007C4F70">
        <w:rPr>
          <w:rFonts w:ascii="Arial" w:hAnsi="Arial" w:cs="Arial"/>
          <w:sz w:val="24"/>
          <w:szCs w:val="24"/>
        </w:rPr>
        <w:t>контроль за</w:t>
      </w:r>
      <w:proofErr w:type="gramEnd"/>
      <w:r w:rsidRPr="007C4F70">
        <w:rPr>
          <w:rFonts w:ascii="Arial" w:hAnsi="Arial" w:cs="Arial"/>
          <w:sz w:val="24"/>
          <w:szCs w:val="24"/>
        </w:rPr>
        <w:t xml:space="preserve"> своевременным обновлением регионального регистра в медицинских учреждениях.</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1" w:name="sub_211"/>
      <w:bookmarkEnd w:id="40"/>
      <w:r w:rsidRPr="007C4F70">
        <w:rPr>
          <w:rFonts w:ascii="Arial" w:hAnsi="Arial" w:cs="Arial"/>
          <w:sz w:val="24"/>
          <w:szCs w:val="24"/>
        </w:rPr>
        <w:t>11. Средства, полученные учреждениями здравоохранения на осуществление расходов по организации безвозмездного обеспечения детей первых трех лет жизни полноценным питанием, направляются на его приобретение. При наличии экономии средств по итогам проведения торгов на закупку полноценного питания учреждения могут направить высвободившиеся средства на оплату транспортных расходов по его доставке, обновления медицинского и технологического оборудования молочных кухонь (молочно-раздаточных пунктов и пунктов полноценного питания) и других расходов по содержанию молочных кухонь (молочно-раздаточных пунктов и пунктов полноценного питания).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2" w:name="sub_212"/>
      <w:bookmarkEnd w:id="41"/>
      <w:r w:rsidRPr="007C4F70">
        <w:rPr>
          <w:rFonts w:ascii="Arial" w:hAnsi="Arial" w:cs="Arial"/>
          <w:sz w:val="24"/>
          <w:szCs w:val="24"/>
        </w:rPr>
        <w:t>12. Руководители учреждений здравоохранения представляют в Фонд обязательного медицинского страхования Республики Татарстан ежемесячно, не позднее 15 числа, отчет об использовании в предыдущем месяце средств, направленных на осуществление расходов по организации безвозмездного обеспечения детей первых трех лет жизни полноценным питанием, в порядке и по форме, установленных Министерством финансов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3" w:name="sub_213"/>
      <w:bookmarkEnd w:id="42"/>
      <w:r w:rsidRPr="007C4F70">
        <w:rPr>
          <w:rFonts w:ascii="Arial" w:hAnsi="Arial" w:cs="Arial"/>
          <w:sz w:val="24"/>
          <w:szCs w:val="24"/>
        </w:rPr>
        <w:t>13. Фонд обязательного медицинского страхования Республики Татарстан ежемесячно, не позднее 15 числа текущего месяца, представляет в Министерство финансов Республики Татарстан бюджетную заявку о необходимом объеме средств на осуществление расходов по организации безвозмездного обеспечения детей первых трех лет жизни специальным питанием.</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4" w:name="sub_214"/>
      <w:bookmarkEnd w:id="43"/>
      <w:r w:rsidRPr="007C4F70">
        <w:rPr>
          <w:rFonts w:ascii="Arial" w:hAnsi="Arial" w:cs="Arial"/>
          <w:sz w:val="24"/>
          <w:szCs w:val="24"/>
        </w:rPr>
        <w:t xml:space="preserve">14. </w:t>
      </w:r>
      <w:proofErr w:type="gramStart"/>
      <w:r w:rsidRPr="007C4F70">
        <w:rPr>
          <w:rFonts w:ascii="Arial" w:hAnsi="Arial" w:cs="Arial"/>
          <w:sz w:val="24"/>
          <w:szCs w:val="24"/>
        </w:rPr>
        <w:t xml:space="preserve">Фонд обязательного медицинского страхования Республики Татарстан ежемесячно, не позднее 20 числа месяца, следующего за отчетным, представляет отчет о поступлении и расходовании средств бюджета Республики Татарстан, направленных на осуществление расходов по организации безвозмездного </w:t>
      </w:r>
      <w:r w:rsidRPr="007C4F70">
        <w:rPr>
          <w:rFonts w:ascii="Arial" w:hAnsi="Arial" w:cs="Arial"/>
          <w:sz w:val="24"/>
          <w:szCs w:val="24"/>
        </w:rPr>
        <w:lastRenderedPageBreak/>
        <w:t>обеспечения детей первых трех лет жизни полноценным питанием в Министерство финансов Республики Татарстан и Министерство здравоохранения Республики Татарстан в порядке и по форме, установленных Министерством финансов Республики Татарстан.</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5" w:name="sub_215"/>
      <w:bookmarkEnd w:id="44"/>
      <w:r w:rsidRPr="007C4F70">
        <w:rPr>
          <w:rFonts w:ascii="Arial" w:hAnsi="Arial" w:cs="Arial"/>
          <w:sz w:val="24"/>
          <w:szCs w:val="24"/>
        </w:rPr>
        <w:t>15. Фонд обязательного медицинского страхования Республики Татарстан и Министерство здравоохранения Республики Татарстан обеспечивают контроль за целевым и рациональным использованием средств, поступивших в учреждения здравоохранения, для обеспечения детей первых трех лет жизни полноценным питанием.</w:t>
      </w:r>
    </w:p>
    <w:bookmarkEnd w:id="45"/>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46" w:name="sub_2001"/>
      <w:r w:rsidRPr="007C4F70">
        <w:rPr>
          <w:rFonts w:ascii="Arial" w:hAnsi="Arial" w:cs="Arial"/>
          <w:b/>
          <w:bCs/>
          <w:color w:val="000080"/>
          <w:sz w:val="24"/>
          <w:szCs w:val="24"/>
        </w:rPr>
        <w:t>Приложение N 1</w:t>
      </w:r>
    </w:p>
    <w:bookmarkEnd w:id="46"/>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3"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Перечень</w:t>
      </w:r>
      <w:r w:rsidRPr="007C4F70">
        <w:rPr>
          <w:rFonts w:ascii="Arial" w:hAnsi="Arial" w:cs="Arial"/>
          <w:b/>
          <w:bCs/>
          <w:color w:val="000080"/>
          <w:sz w:val="24"/>
          <w:szCs w:val="24"/>
        </w:rPr>
        <w:br/>
        <w:t>учреждений здравоохранения, осуществляющих организацию обеспечения детей первых трех лет жизни специальными молочными продуктами питания и смесями по рецептам врачей, в 2011 году</w:t>
      </w:r>
      <w:r w:rsidRPr="007C4F70">
        <w:rPr>
          <w:rFonts w:ascii="Arial" w:hAnsi="Arial" w:cs="Arial"/>
          <w:b/>
          <w:bCs/>
          <w:color w:val="000080"/>
          <w:sz w:val="24"/>
          <w:szCs w:val="24"/>
        </w:rPr>
        <w:b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480"/>
      </w:tblGrid>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учреждения здравоохранения</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w:t>
            </w:r>
            <w:proofErr w:type="spellStart"/>
            <w:r w:rsidRPr="007C4F70">
              <w:rPr>
                <w:rFonts w:ascii="Arial" w:hAnsi="Arial" w:cs="Arial"/>
                <w:sz w:val="24"/>
                <w:szCs w:val="24"/>
              </w:rPr>
              <w:t>Альметьевская</w:t>
            </w:r>
            <w:proofErr w:type="spellEnd"/>
            <w:r w:rsidRPr="007C4F70">
              <w:rPr>
                <w:rFonts w:ascii="Arial" w:hAnsi="Arial" w:cs="Arial"/>
                <w:sz w:val="24"/>
                <w:szCs w:val="24"/>
              </w:rPr>
              <w:t xml:space="preserve"> детская городская больница"</w:t>
            </w:r>
            <w:hyperlink w:anchor="sub_2222" w:history="1">
              <w:r w:rsidRPr="007C4F70">
                <w:rPr>
                  <w:rFonts w:ascii="Arial" w:hAnsi="Arial" w:cs="Arial"/>
                  <w:color w:val="008000"/>
                  <w:sz w:val="24"/>
                  <w:szCs w:val="24"/>
                </w:rPr>
                <w:t>*</w:t>
              </w:r>
            </w:hyperlink>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w:t>
            </w:r>
            <w:proofErr w:type="spellStart"/>
            <w:r w:rsidRPr="007C4F70">
              <w:rPr>
                <w:rFonts w:ascii="Arial" w:hAnsi="Arial" w:cs="Arial"/>
                <w:sz w:val="24"/>
                <w:szCs w:val="24"/>
              </w:rPr>
              <w:t>Лениногорская</w:t>
            </w:r>
            <w:proofErr w:type="spellEnd"/>
            <w:r w:rsidRPr="007C4F70">
              <w:rPr>
                <w:rFonts w:ascii="Arial" w:hAnsi="Arial" w:cs="Arial"/>
                <w:sz w:val="24"/>
                <w:szCs w:val="24"/>
              </w:rPr>
              <w:t xml:space="preserve"> центральная районная больница"</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больница с перинатальным центром" г. Нижнекамска</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w:t>
            </w:r>
            <w:proofErr w:type="gramStart"/>
            <w:r w:rsidRPr="007C4F70">
              <w:rPr>
                <w:rFonts w:ascii="Arial" w:hAnsi="Arial" w:cs="Arial"/>
                <w:sz w:val="24"/>
                <w:szCs w:val="24"/>
              </w:rPr>
              <w:t>Камско-Полянская</w:t>
            </w:r>
            <w:proofErr w:type="gramEnd"/>
            <w:r w:rsidRPr="007C4F70">
              <w:rPr>
                <w:rFonts w:ascii="Arial" w:hAnsi="Arial" w:cs="Arial"/>
                <w:sz w:val="24"/>
                <w:szCs w:val="24"/>
              </w:rPr>
              <w:t xml:space="preserve"> районная больница" Нижнекамского муниципального района</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"Спасская центральная районная больница"</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МАУЗ города Набережные Челны "</w:t>
            </w:r>
            <w:proofErr w:type="spellStart"/>
            <w:r w:rsidRPr="007C4F70">
              <w:rPr>
                <w:rFonts w:ascii="Arial" w:hAnsi="Arial" w:cs="Arial"/>
                <w:sz w:val="24"/>
                <w:szCs w:val="24"/>
              </w:rPr>
              <w:t>Закамская</w:t>
            </w:r>
            <w:proofErr w:type="spellEnd"/>
            <w:r w:rsidRPr="007C4F70">
              <w:rPr>
                <w:rFonts w:ascii="Arial" w:hAnsi="Arial" w:cs="Arial"/>
                <w:sz w:val="24"/>
                <w:szCs w:val="24"/>
              </w:rPr>
              <w:t xml:space="preserve"> детская больница с перинатальным центром"</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поликлиника N 2" г. Набережные Челны</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поликлиника N 3" г. Набережные Челны</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9</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поликлиника N 4" г. Набережные Челны</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поликлиника N 5" г. Набережные Челны</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МБУЗ "Детская городская поликлиника N 6" г. Набережные Челны</w:t>
            </w:r>
          </w:p>
        </w:tc>
      </w:tr>
      <w:tr w:rsidR="007C4F70" w:rsidRPr="007C4F70">
        <w:tblPrEx>
          <w:tblCellMar>
            <w:top w:w="0" w:type="dxa"/>
            <w:bottom w:w="0" w:type="dxa"/>
          </w:tblCellMar>
        </w:tblPrEx>
        <w:tc>
          <w:tcPr>
            <w:tcW w:w="8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w:t>
            </w:r>
          </w:p>
        </w:tc>
        <w:tc>
          <w:tcPr>
            <w:tcW w:w="948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rPr>
                <w:rFonts w:ascii="Arial" w:hAnsi="Arial" w:cs="Arial"/>
                <w:sz w:val="24"/>
                <w:szCs w:val="24"/>
              </w:rPr>
            </w:pPr>
            <w:r w:rsidRPr="007C4F70">
              <w:rPr>
                <w:rFonts w:ascii="Arial" w:hAnsi="Arial" w:cs="Arial"/>
                <w:sz w:val="24"/>
                <w:szCs w:val="24"/>
              </w:rPr>
              <w:t>МАУЗ "Детская молочная кухня "</w:t>
            </w:r>
            <w:proofErr w:type="spellStart"/>
            <w:r w:rsidRPr="007C4F70">
              <w:rPr>
                <w:rFonts w:ascii="Arial" w:hAnsi="Arial" w:cs="Arial"/>
                <w:sz w:val="24"/>
                <w:szCs w:val="24"/>
              </w:rPr>
              <w:t>Шатлык</w:t>
            </w:r>
            <w:proofErr w:type="spellEnd"/>
            <w:r w:rsidRPr="007C4F70">
              <w:rPr>
                <w:rFonts w:ascii="Arial" w:hAnsi="Arial" w:cs="Arial"/>
                <w:sz w:val="24"/>
                <w:szCs w:val="24"/>
              </w:rPr>
              <w:t>" муниципального образования г. Казани"</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Список использованных сокращений: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МБУЗ - муниципальное бюджетное учреждение здравоохранения;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МАУЗ - муниципальное автономное учреждение здравоохранения.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47" w:name="sub_20002"/>
      <w:r w:rsidRPr="007C4F70">
        <w:rPr>
          <w:rFonts w:ascii="Arial" w:hAnsi="Arial" w:cs="Arial"/>
          <w:b/>
          <w:bCs/>
          <w:color w:val="000080"/>
          <w:sz w:val="24"/>
          <w:szCs w:val="24"/>
        </w:rPr>
        <w:t>Приложение N 2</w:t>
      </w:r>
    </w:p>
    <w:bookmarkEnd w:id="47"/>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3"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межбюджетных трансфертов,</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proofErr w:type="gramStart"/>
      <w:r w:rsidRPr="007C4F70">
        <w:rPr>
          <w:rFonts w:ascii="Arial" w:hAnsi="Arial" w:cs="Arial"/>
          <w:b/>
          <w:bCs/>
          <w:color w:val="000080"/>
          <w:sz w:val="24"/>
          <w:szCs w:val="24"/>
        </w:rPr>
        <w:t>предоставляемых</w:t>
      </w:r>
      <w:proofErr w:type="gramEnd"/>
      <w:r w:rsidRPr="007C4F70">
        <w:rPr>
          <w:rFonts w:ascii="Arial" w:hAnsi="Arial" w:cs="Arial"/>
          <w:b/>
          <w:bCs/>
          <w:color w:val="000080"/>
          <w:sz w:val="24"/>
          <w:szCs w:val="24"/>
        </w:rPr>
        <w:t xml:space="preserve"> из бюджета Республики Татарстан </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бюджету Фонда 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 расходов</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организации безвозмездного обеспечения детей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первых трех лет жизни специальными молочными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продуктами питания и смесями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Перечень</w:t>
      </w:r>
      <w:r w:rsidRPr="007C4F70">
        <w:rPr>
          <w:rFonts w:ascii="Arial" w:hAnsi="Arial" w:cs="Arial"/>
          <w:b/>
          <w:bCs/>
          <w:color w:val="000080"/>
          <w:sz w:val="24"/>
          <w:szCs w:val="24"/>
        </w:rPr>
        <w:br/>
        <w:t>учреждений здравоохранения, осуществляющих организацию обеспечения детей первых трех лет жизни специальными молочными продуктами питания и смесями по рецептам врачей с 1 сентября по 31 декабря 2010 года</w:t>
      </w:r>
      <w:r w:rsidRPr="007C4F70">
        <w:rPr>
          <w:rFonts w:ascii="Arial" w:hAnsi="Arial" w:cs="Arial"/>
          <w:b/>
          <w:bCs/>
          <w:color w:val="000080"/>
          <w:sz w:val="24"/>
          <w:szCs w:val="24"/>
        </w:rPr>
        <w:br/>
        <w:t>(с изменениями от 22 декабря 2010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hyperlink r:id="rId18" w:history="1">
        <w:r w:rsidRPr="007C4F70">
          <w:rPr>
            <w:rFonts w:ascii="Arial" w:hAnsi="Arial" w:cs="Arial"/>
            <w:color w:val="008000"/>
            <w:sz w:val="24"/>
            <w:szCs w:val="24"/>
          </w:rPr>
          <w:t>Утратило силу</w:t>
        </w:r>
      </w:hyperlink>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48" w:name="sub_2002"/>
      <w:r w:rsidRPr="007C4F70">
        <w:rPr>
          <w:rFonts w:ascii="Arial" w:hAnsi="Arial" w:cs="Arial"/>
          <w:b/>
          <w:bCs/>
          <w:color w:val="000080"/>
          <w:sz w:val="24"/>
          <w:szCs w:val="24"/>
        </w:rPr>
        <w:t>Приложение N 3</w:t>
      </w:r>
    </w:p>
    <w:bookmarkEnd w:id="48"/>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4"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Правила</w:t>
      </w:r>
      <w:r w:rsidRPr="007C4F70">
        <w:rPr>
          <w:rFonts w:ascii="Arial" w:hAnsi="Arial" w:cs="Arial"/>
          <w:b/>
          <w:bCs/>
          <w:color w:val="000080"/>
          <w:sz w:val="24"/>
          <w:szCs w:val="24"/>
        </w:rPr>
        <w:br/>
        <w:t>оформления счетов-реестров за оказанные услуги по безвозмездному обеспечению детей первых трех лет жизни специальными молочными продуктами питания и смесями по рецептам врачей</w:t>
      </w:r>
      <w:r w:rsidRPr="007C4F70">
        <w:rPr>
          <w:rFonts w:ascii="Arial" w:hAnsi="Arial" w:cs="Arial"/>
          <w:b/>
          <w:bCs/>
          <w:color w:val="000080"/>
          <w:sz w:val="24"/>
          <w:szCs w:val="24"/>
        </w:rPr>
        <w:b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49" w:name="sub_221"/>
      <w:r w:rsidRPr="007C4F70">
        <w:rPr>
          <w:rFonts w:ascii="Arial" w:hAnsi="Arial" w:cs="Arial"/>
          <w:sz w:val="24"/>
          <w:szCs w:val="24"/>
        </w:rPr>
        <w:t>1. Учреждения здравоохранения, осуществляющие безвозмездную выдачу специальных молочных продуктов питания и смесей для детей первых трех лет жизни по рецептам врачей (далее - полноценное питание), формируют два вида счетов-реестров за оказанные услуги по безвозмездному обеспечению детей полноценным питанием (далее - счет-реестр):</w:t>
      </w:r>
    </w:p>
    <w:bookmarkEnd w:id="49"/>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spellStart"/>
      <w:r w:rsidRPr="007C4F70">
        <w:rPr>
          <w:rFonts w:ascii="Arial" w:hAnsi="Arial" w:cs="Arial"/>
          <w:sz w:val="24"/>
          <w:szCs w:val="24"/>
        </w:rPr>
        <w:t>деперсонифицированный</w:t>
      </w:r>
      <w:proofErr w:type="spellEnd"/>
      <w:r w:rsidRPr="007C4F70">
        <w:rPr>
          <w:rFonts w:ascii="Arial" w:hAnsi="Arial" w:cs="Arial"/>
          <w:sz w:val="24"/>
          <w:szCs w:val="24"/>
        </w:rPr>
        <w:t xml:space="preserve"> счет-реестр для передачи в Фонд обязательного медицинского страхования Республики Татарстан в виде базы данных;</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персонифицированный счет-реестр для передачи в Фонд обязательного медицинского страхования Республики Татарстан на бумажном носителе.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50" w:name="sub_222"/>
      <w:r w:rsidRPr="007C4F70">
        <w:rPr>
          <w:rFonts w:ascii="Arial" w:hAnsi="Arial" w:cs="Arial"/>
          <w:sz w:val="24"/>
          <w:szCs w:val="24"/>
        </w:rPr>
        <w:t>2. Информация о детях первых трех лет жизни, имеющих право в соответствии с законодательством Республики Татарстан на безвозмездное обеспечение полноценным питанием, размещается в персонифицированных счетах-реестрах, передаваемых на бумажных носителях, следующим образом:</w:t>
      </w:r>
    </w:p>
    <w:bookmarkEnd w:id="50"/>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lastRenderedPageBreak/>
        <w:t>в заголовке счета-реестра указываются наименование учреждения здравоохранения - юридического лица, осуществляющего безвозмездную выдачу полноценного питания, период, в течение которого были оказаны услуги, номер счета-реестра, номер и дата заключения договора. Отчетный период указывается только в пределах календарного месяца;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1 - номер записи по порядку;</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2 - серия и номер страхового полиса;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3 - серия и номер свидетельства о рождении ребенка;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4 - серия и номер рецепта (с учетом диапазона по каждому муниципальному району);</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5 - дата выдачи рецепта указывается в формате ДД.ММ</w:t>
      </w:r>
      <w:proofErr w:type="gramStart"/>
      <w:r w:rsidRPr="007C4F70">
        <w:rPr>
          <w:rFonts w:ascii="Arial" w:hAnsi="Arial" w:cs="Arial"/>
          <w:sz w:val="24"/>
          <w:szCs w:val="24"/>
        </w:rPr>
        <w:t>.Г</w:t>
      </w:r>
      <w:proofErr w:type="gramEnd"/>
      <w:r w:rsidRPr="007C4F70">
        <w:rPr>
          <w:rFonts w:ascii="Arial" w:hAnsi="Arial" w:cs="Arial"/>
          <w:sz w:val="24"/>
          <w:szCs w:val="24"/>
        </w:rPr>
        <w:t>Г (день, месяц,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6 - код лечебно-профилактического учреждения, выдавшего рецепт;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7 - фамилия, имя, отчество ребенка;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8 - дата рождения указывается в формате ДД.ММ</w:t>
      </w:r>
      <w:proofErr w:type="gramStart"/>
      <w:r w:rsidRPr="007C4F70">
        <w:rPr>
          <w:rFonts w:ascii="Arial" w:hAnsi="Arial" w:cs="Arial"/>
          <w:sz w:val="24"/>
          <w:szCs w:val="24"/>
        </w:rPr>
        <w:t>.Г</w:t>
      </w:r>
      <w:proofErr w:type="gramEnd"/>
      <w:r w:rsidRPr="007C4F70">
        <w:rPr>
          <w:rFonts w:ascii="Arial" w:hAnsi="Arial" w:cs="Arial"/>
          <w:sz w:val="24"/>
          <w:szCs w:val="24"/>
        </w:rPr>
        <w:t>Г (день, месяц,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9 - категория получателя полноценного питания, в том числе: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1 - дети первых трех лет жизни, проживающие в семьях, среднедушевой доход которых ниже величины прожиточного минимума, устанавливаемого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 xml:space="preserve">2 - дети первых двух лет жизни, которым мера социальной поддержки в виде безвозмездного обеспечения полноценным питанием предоставлялась до вступления в силу </w:t>
      </w:r>
      <w:hyperlink r:id="rId19" w:history="1">
        <w:r w:rsidRPr="007C4F70">
          <w:rPr>
            <w:rFonts w:ascii="Arial" w:hAnsi="Arial" w:cs="Arial"/>
            <w:color w:val="008000"/>
            <w:sz w:val="24"/>
            <w:szCs w:val="24"/>
          </w:rPr>
          <w:t>Закона</w:t>
        </w:r>
      </w:hyperlink>
      <w:r w:rsidRPr="007C4F70">
        <w:rPr>
          <w:rFonts w:ascii="Arial" w:hAnsi="Arial" w:cs="Arial"/>
          <w:sz w:val="24"/>
          <w:szCs w:val="24"/>
        </w:rPr>
        <w:t xml:space="preserve"> Республики Татарстан от 22.12.2009 N 67-ЗРТ "О внесении изменений в статью 8 Закона Республики Татарстан "Об адресной социальной поддержке населения в Республике Татарстан" в Закон Республики Татарстан "О наделении органов местного самоуправления муниципальных образований в Республике Татарстан отдельными</w:t>
      </w:r>
      <w:proofErr w:type="gramEnd"/>
      <w:r w:rsidRPr="007C4F70">
        <w:rPr>
          <w:rFonts w:ascii="Arial" w:hAnsi="Arial" w:cs="Arial"/>
          <w:sz w:val="24"/>
          <w:szCs w:val="24"/>
        </w:rPr>
        <w:t xml:space="preserve"> государственными полномочиями Республики Татарстан в области здравоохранения",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3 - дети первых трех лет жизни, имеющие заболевания, входящие в перечень заболеваний, при которых предоставляется мера социальной поддержки в виде безвозмездного обеспечения специальными молочными продуктами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 xml:space="preserve">графа 10 - соответствующий категории льготника и возрасту ребенка норматив финансовых затрат на безвозмездное обеспечение специальным питанием на один день, утвержденный </w:t>
      </w:r>
      <w:hyperlink r:id="rId20" w:history="1">
        <w:r w:rsidRPr="007C4F70">
          <w:rPr>
            <w:rFonts w:ascii="Arial" w:hAnsi="Arial" w:cs="Arial"/>
            <w:color w:val="008000"/>
            <w:sz w:val="24"/>
            <w:szCs w:val="24"/>
          </w:rPr>
          <w:t>постановлением</w:t>
        </w:r>
      </w:hyperlink>
      <w:r w:rsidRPr="007C4F70">
        <w:rPr>
          <w:rFonts w:ascii="Arial" w:hAnsi="Arial" w:cs="Arial"/>
          <w:sz w:val="24"/>
          <w:szCs w:val="24"/>
        </w:rPr>
        <w:t xml:space="preserve"> Кабинета Министров Республики Татарстан от 31.12.2009 N 926 "Об утверждении нормативов финансовых затрат на безвозмездное обеспечение детей первых лет жизни специальными молочными продуктами питания и смесями по рецептам врачей на 2011 год";</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11 - количество календарных дней получения питания в текущем месяце, которое не должно превышать период действия рецепта;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графа 12 - суммарная стоимость отпущенного питания.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Информация в счете-реестре группируется согласно возрастным группам, а именно:</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дети от 0 до 6 месяцев;</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дети от 6 месяцев до 1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дети от 1 года до 3 лет.</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По каждой возрастной группе выдается итоговая строка.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51" w:name="sub_2003"/>
      <w:r w:rsidRPr="007C4F70">
        <w:rPr>
          <w:rFonts w:ascii="Arial" w:hAnsi="Arial" w:cs="Arial"/>
          <w:b/>
          <w:bCs/>
          <w:color w:val="000080"/>
          <w:sz w:val="24"/>
          <w:szCs w:val="24"/>
        </w:rPr>
        <w:t>Приложение N 4</w:t>
      </w:r>
    </w:p>
    <w:bookmarkEnd w:id="51"/>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4"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lastRenderedPageBreak/>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Форма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w:t>
      </w:r>
      <w:r w:rsidRPr="007C4F70">
        <w:rPr>
          <w:rFonts w:ascii="Courier New" w:hAnsi="Courier New" w:cs="Courier New"/>
          <w:b/>
          <w:bCs/>
          <w:color w:val="000080"/>
          <w:sz w:val="24"/>
          <w:szCs w:val="24"/>
        </w:rPr>
        <w:t>Счет-реестр услуг,</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w:t>
      </w:r>
      <w:proofErr w:type="gramStart"/>
      <w:r w:rsidRPr="007C4F70">
        <w:rPr>
          <w:rFonts w:ascii="Courier New" w:hAnsi="Courier New" w:cs="Courier New"/>
          <w:b/>
          <w:bCs/>
          <w:color w:val="000080"/>
          <w:sz w:val="24"/>
          <w:szCs w:val="24"/>
        </w:rPr>
        <w:t>оказанных</w:t>
      </w:r>
      <w:proofErr w:type="gramEnd"/>
      <w:r w:rsidRPr="007C4F70">
        <w:rPr>
          <w:rFonts w:ascii="Courier New" w:hAnsi="Courier New" w:cs="Courier New"/>
          <w:b/>
          <w:bCs/>
          <w:color w:val="000080"/>
          <w:sz w:val="24"/>
          <w:szCs w:val="24"/>
        </w:rPr>
        <w:t xml:space="preserve"> медицинским учреждением ______________________________________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(наименование учреждения - юридического лица)</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за период </w:t>
      </w:r>
      <w:proofErr w:type="gramStart"/>
      <w:r w:rsidRPr="007C4F70">
        <w:rPr>
          <w:rFonts w:ascii="Courier New" w:hAnsi="Courier New" w:cs="Courier New"/>
          <w:b/>
          <w:bCs/>
          <w:color w:val="000080"/>
          <w:sz w:val="24"/>
          <w:szCs w:val="24"/>
        </w:rPr>
        <w:t>с</w:t>
      </w:r>
      <w:proofErr w:type="gramEnd"/>
      <w:r w:rsidRPr="007C4F70">
        <w:rPr>
          <w:rFonts w:ascii="Courier New" w:hAnsi="Courier New" w:cs="Courier New"/>
          <w:b/>
          <w:bCs/>
          <w:color w:val="000080"/>
          <w:sz w:val="24"/>
          <w:szCs w:val="24"/>
        </w:rPr>
        <w:t xml:space="preserve"> _________ </w:t>
      </w:r>
      <w:proofErr w:type="gramStart"/>
      <w:r w:rsidRPr="007C4F70">
        <w:rPr>
          <w:rFonts w:ascii="Courier New" w:hAnsi="Courier New" w:cs="Courier New"/>
          <w:b/>
          <w:bCs/>
          <w:color w:val="000080"/>
          <w:sz w:val="24"/>
          <w:szCs w:val="24"/>
        </w:rPr>
        <w:t>по</w:t>
      </w:r>
      <w:proofErr w:type="gramEnd"/>
      <w:r w:rsidRPr="007C4F70">
        <w:rPr>
          <w:rFonts w:ascii="Courier New" w:hAnsi="Courier New" w:cs="Courier New"/>
          <w:b/>
          <w:bCs/>
          <w:color w:val="000080"/>
          <w:sz w:val="24"/>
          <w:szCs w:val="24"/>
        </w:rPr>
        <w:t xml:space="preserve"> __________. Номер реестра _____ Договор N 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Дата ___________ (</w:t>
      </w:r>
      <w:proofErr w:type="spellStart"/>
      <w:r w:rsidRPr="007C4F70">
        <w:rPr>
          <w:rFonts w:ascii="Courier New" w:hAnsi="Courier New" w:cs="Courier New"/>
          <w:b/>
          <w:bCs/>
          <w:color w:val="000080"/>
          <w:sz w:val="24"/>
          <w:szCs w:val="24"/>
        </w:rPr>
        <w:t>чч.мм</w:t>
      </w:r>
      <w:proofErr w:type="gramStart"/>
      <w:r w:rsidRPr="007C4F70">
        <w:rPr>
          <w:rFonts w:ascii="Courier New" w:hAnsi="Courier New" w:cs="Courier New"/>
          <w:b/>
          <w:bCs/>
          <w:color w:val="000080"/>
          <w:sz w:val="24"/>
          <w:szCs w:val="24"/>
        </w:rPr>
        <w:t>.г</w:t>
      </w:r>
      <w:proofErr w:type="gramEnd"/>
      <w:r w:rsidRPr="007C4F70">
        <w:rPr>
          <w:rFonts w:ascii="Courier New" w:hAnsi="Courier New" w:cs="Courier New"/>
          <w:b/>
          <w:bCs/>
          <w:color w:val="000080"/>
          <w:sz w:val="24"/>
          <w:szCs w:val="24"/>
        </w:rPr>
        <w:t>г</w:t>
      </w:r>
      <w:proofErr w:type="spellEnd"/>
      <w:r w:rsidRPr="007C4F70">
        <w:rPr>
          <w:rFonts w:ascii="Courier New" w:hAnsi="Courier New" w:cs="Courier New"/>
          <w:b/>
          <w:bCs/>
          <w:color w:val="000080"/>
          <w:sz w:val="24"/>
          <w:szCs w:val="24"/>
        </w:rPr>
        <w:t>.)</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
        <w:gridCol w:w="893"/>
        <w:gridCol w:w="973"/>
        <w:gridCol w:w="1417"/>
        <w:gridCol w:w="1039"/>
        <w:gridCol w:w="1235"/>
        <w:gridCol w:w="1411"/>
        <w:gridCol w:w="1058"/>
        <w:gridCol w:w="882"/>
        <w:gridCol w:w="2294"/>
        <w:gridCol w:w="1764"/>
        <w:gridCol w:w="1455"/>
      </w:tblGrid>
      <w:tr w:rsidR="007C4F70" w:rsidRPr="007C4F70">
        <w:tblPrEx>
          <w:tblCellMar>
            <w:top w:w="0" w:type="dxa"/>
            <w:bottom w:w="0" w:type="dxa"/>
          </w:tblCellMar>
        </w:tblPrEx>
        <w:tc>
          <w:tcPr>
            <w:tcW w:w="774"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8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Серия и номер полиса</w:t>
            </w:r>
          </w:p>
        </w:tc>
        <w:tc>
          <w:tcPr>
            <w:tcW w:w="97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свидетельства о рождении</w:t>
            </w:r>
          </w:p>
        </w:tc>
        <w:tc>
          <w:tcPr>
            <w:tcW w:w="14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Серия, номер рецепта</w:t>
            </w:r>
          </w:p>
        </w:tc>
        <w:tc>
          <w:tcPr>
            <w:tcW w:w="103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выдачи рецепта</w:t>
            </w:r>
          </w:p>
        </w:tc>
        <w:tc>
          <w:tcPr>
            <w:tcW w:w="12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 xml:space="preserve">Код ЛПУ, </w:t>
            </w:r>
            <w:proofErr w:type="gramStart"/>
            <w:r w:rsidRPr="007C4F70">
              <w:rPr>
                <w:rFonts w:ascii="Arial" w:hAnsi="Arial" w:cs="Arial"/>
                <w:sz w:val="24"/>
                <w:szCs w:val="24"/>
              </w:rPr>
              <w:t>выдавшего</w:t>
            </w:r>
            <w:proofErr w:type="gramEnd"/>
            <w:r w:rsidRPr="007C4F70">
              <w:rPr>
                <w:rFonts w:ascii="Arial" w:hAnsi="Arial" w:cs="Arial"/>
                <w:sz w:val="24"/>
                <w:szCs w:val="24"/>
              </w:rPr>
              <w:t xml:space="preserve"> рецепт</w:t>
            </w:r>
          </w:p>
        </w:tc>
        <w:tc>
          <w:tcPr>
            <w:tcW w:w="141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Ф.И.О. ребенка</w:t>
            </w:r>
          </w:p>
        </w:tc>
        <w:tc>
          <w:tcPr>
            <w:tcW w:w="105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рождения</w:t>
            </w:r>
          </w:p>
        </w:tc>
        <w:tc>
          <w:tcPr>
            <w:tcW w:w="882"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Категория получателя</w:t>
            </w:r>
          </w:p>
        </w:tc>
        <w:tc>
          <w:tcPr>
            <w:tcW w:w="2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Норматив финансовых затрат на безвозмездное обеспечение полноценным питанием на один день, рублей</w:t>
            </w:r>
          </w:p>
        </w:tc>
        <w:tc>
          <w:tcPr>
            <w:tcW w:w="176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Количество календарных дней получения специального питания в текущем месяце</w:t>
            </w:r>
          </w:p>
        </w:tc>
        <w:tc>
          <w:tcPr>
            <w:tcW w:w="145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Сумма, рублей</w:t>
            </w:r>
          </w:p>
        </w:tc>
      </w:tr>
      <w:tr w:rsidR="007C4F70" w:rsidRPr="007C4F70">
        <w:tblPrEx>
          <w:tblCellMar>
            <w:top w:w="0" w:type="dxa"/>
            <w:bottom w:w="0" w:type="dxa"/>
          </w:tblCellMar>
        </w:tblPrEx>
        <w:tc>
          <w:tcPr>
            <w:tcW w:w="774"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8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97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w:t>
            </w:r>
          </w:p>
        </w:tc>
        <w:tc>
          <w:tcPr>
            <w:tcW w:w="103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w:t>
            </w:r>
          </w:p>
        </w:tc>
        <w:tc>
          <w:tcPr>
            <w:tcW w:w="12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w:t>
            </w:r>
          </w:p>
        </w:tc>
        <w:tc>
          <w:tcPr>
            <w:tcW w:w="141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105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882"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9</w:t>
            </w:r>
          </w:p>
        </w:tc>
        <w:tc>
          <w:tcPr>
            <w:tcW w:w="2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176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145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w:t>
            </w:r>
          </w:p>
        </w:tc>
      </w:tr>
      <w:tr w:rsidR="007C4F70" w:rsidRPr="007C4F70">
        <w:tblPrEx>
          <w:tblCellMar>
            <w:top w:w="0" w:type="dxa"/>
            <w:bottom w:w="0" w:type="dxa"/>
          </w:tblCellMar>
        </w:tblPrEx>
        <w:tc>
          <w:tcPr>
            <w:tcW w:w="774"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8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03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2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1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05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882"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5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74"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8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97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03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2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1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05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882"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5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1976" w:type="dxa"/>
            <w:gridSpan w:val="10"/>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right"/>
              <w:rPr>
                <w:rFonts w:ascii="Arial" w:hAnsi="Arial" w:cs="Arial"/>
                <w:sz w:val="24"/>
                <w:szCs w:val="24"/>
              </w:rPr>
            </w:pPr>
            <w:r w:rsidRPr="007C4F70">
              <w:rPr>
                <w:rFonts w:ascii="Arial" w:hAnsi="Arial" w:cs="Arial"/>
                <w:sz w:val="24"/>
                <w:szCs w:val="24"/>
              </w:rPr>
              <w:t>Итого по счету-реестру</w:t>
            </w:r>
          </w:p>
        </w:tc>
        <w:tc>
          <w:tcPr>
            <w:tcW w:w="176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45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Руководитель медицинского учреждения ___________ /_____________/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Главный бухгалтер ___________ /_____________/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Дата формирования ___________</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52" w:name="sub_2004"/>
      <w:r w:rsidRPr="007C4F70">
        <w:rPr>
          <w:rFonts w:ascii="Arial" w:hAnsi="Arial" w:cs="Arial"/>
          <w:b/>
          <w:bCs/>
          <w:color w:val="000080"/>
          <w:sz w:val="24"/>
          <w:szCs w:val="24"/>
        </w:rPr>
        <w:t>Приложение N 5</w:t>
      </w:r>
    </w:p>
    <w:bookmarkEnd w:id="52"/>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8"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lastRenderedPageBreak/>
        <w:t>Структура</w:t>
      </w:r>
      <w:r w:rsidRPr="007C4F70">
        <w:rPr>
          <w:rFonts w:ascii="Arial" w:hAnsi="Arial" w:cs="Arial"/>
          <w:b/>
          <w:bCs/>
          <w:color w:val="000080"/>
          <w:sz w:val="24"/>
          <w:szCs w:val="24"/>
        </w:rPr>
        <w:br/>
        <w:t>и формат сведений регионального регистра детей первых трех лет жизни, имеющих право на безвозмездное обеспечение специальными молочными продуктами питания и смесями</w:t>
      </w:r>
      <w:r w:rsidRPr="007C4F70">
        <w:rPr>
          <w:rFonts w:ascii="Arial" w:hAnsi="Arial" w:cs="Arial"/>
          <w:b/>
          <w:bCs/>
          <w:color w:val="000080"/>
          <w:sz w:val="24"/>
          <w:szCs w:val="24"/>
        </w:rPr>
        <w:b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7"/>
        <w:gridCol w:w="2888"/>
        <w:gridCol w:w="2299"/>
        <w:gridCol w:w="1823"/>
        <w:gridCol w:w="2251"/>
      </w:tblGrid>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поля</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Обозначение поля</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Тип и размерность поля</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Примечание</w:t>
            </w: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ребенка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CODE_CHILD</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(12)</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Уникальный код льготника</w:t>
            </w:r>
            <w:hyperlink w:anchor="sub_3333" w:history="1">
              <w:r w:rsidRPr="007C4F70">
                <w:rPr>
                  <w:rFonts w:ascii="Arial" w:hAnsi="Arial" w:cs="Arial"/>
                  <w:color w:val="008000"/>
                  <w:sz w:val="24"/>
                  <w:szCs w:val="24"/>
                </w:rPr>
                <w:t>*</w:t>
              </w:r>
            </w:hyperlink>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Фамилия</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SURNAME</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r w:rsidRPr="007C4F70">
              <w:rPr>
                <w:rFonts w:ascii="Arial" w:hAnsi="Arial" w:cs="Arial"/>
                <w:sz w:val="24"/>
                <w:szCs w:val="24"/>
              </w:rPr>
              <w:t>(30)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Имя</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FIRSTNAME</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r w:rsidRPr="007C4F70">
              <w:rPr>
                <w:rFonts w:ascii="Arial" w:hAnsi="Arial" w:cs="Arial"/>
                <w:sz w:val="24"/>
                <w:szCs w:val="24"/>
              </w:rPr>
              <w:t>(30)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Отчество</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PATRONYMIC</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r w:rsidRPr="007C4F70">
              <w:rPr>
                <w:rFonts w:ascii="Arial" w:hAnsi="Arial" w:cs="Arial"/>
                <w:sz w:val="24"/>
                <w:szCs w:val="24"/>
              </w:rPr>
              <w:t>(30)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рождения</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DOB</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Пол</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SEX</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r w:rsidRPr="007C4F70">
              <w:rPr>
                <w:rFonts w:ascii="Arial" w:hAnsi="Arial" w:cs="Arial"/>
                <w:sz w:val="24"/>
                <w:szCs w:val="24"/>
              </w:rPr>
              <w:t>(1)</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Допустимое значение: М, Ж</w:t>
            </w: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Тип свидетельства о рождении</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SERT_TYPE</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(2)</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1 - российское;</w:t>
            </w:r>
          </w:p>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2 - иностранное</w:t>
            </w: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Серия свидетельства о рождении</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SERTIF_SER</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CHAR(30)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Маска R-ББ</w:t>
            </w:r>
            <w:hyperlink w:anchor="sub_5555" w:history="1">
              <w:r w:rsidRPr="007C4F70">
                <w:rPr>
                  <w:rFonts w:ascii="Arial" w:hAnsi="Arial" w:cs="Arial"/>
                  <w:color w:val="008000"/>
                  <w:sz w:val="24"/>
                  <w:szCs w:val="24"/>
                </w:rPr>
                <w:t>**</w:t>
              </w:r>
            </w:hyperlink>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9.</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свидетельства о рождении</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SERTIF_NO</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CHAR(10)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Маска 999999</w:t>
            </w:r>
            <w:hyperlink w:anchor="sub_5555" w:history="1">
              <w:r w:rsidRPr="007C4F70">
                <w:rPr>
                  <w:rFonts w:ascii="Arial" w:hAnsi="Arial" w:cs="Arial"/>
                  <w:color w:val="008000"/>
                  <w:sz w:val="24"/>
                  <w:szCs w:val="24"/>
                </w:rPr>
                <w:t>**</w:t>
              </w:r>
            </w:hyperlink>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адреса по ОКАТО</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CODE_ATO</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CHAR(11)</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Населенный пункт</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LOCALITY</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CHAR(50)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Улица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STREET</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CHAR(30)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Дом</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HOUSE</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(8)</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14.</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Литера дома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HOUSE_LET</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CHAR(1)</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15.</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Корпус</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BLOCK</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(2)</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16.</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Квартира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FLAT</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NUM(7)</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17.</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Литера квартиры</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FLAT_LET</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CHAR(1)</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18.</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комнаты</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LITKVAR</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CHAR(3)</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19.</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присвоения категории 1</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D_BEG_CAT1</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присвоения категории 2</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D_BEG_CAT2</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21.</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присвоения категории 3</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D_BEG_CAT3</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22.</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снятия категории 1</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D_END_CAT1</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23.</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снятия категории 2</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D_END_CAT2</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24.</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снятия категории 3</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D_END_CAT3</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25.</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категории ребенка по выбранному основанию</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CODE_CATEG</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N(1)</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Допустимые значения: 1, 2, 3</w:t>
            </w: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26.</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Серия, номер рецепта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RECIPE_SN</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CHAR (20)</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105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27.</w:t>
            </w:r>
          </w:p>
        </w:tc>
        <w:tc>
          <w:tcPr>
            <w:tcW w:w="288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выписки рецепта</w:t>
            </w:r>
          </w:p>
        </w:tc>
        <w:tc>
          <w:tcPr>
            <w:tcW w:w="2299"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RECIPE_D</w:t>
            </w:r>
          </w:p>
        </w:tc>
        <w:tc>
          <w:tcPr>
            <w:tcW w:w="182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DATE</w:t>
            </w:r>
          </w:p>
        </w:tc>
        <w:tc>
          <w:tcPr>
            <w:tcW w:w="225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Код льготника в региональном регистре детей первых трех лет жизни, имеющих право на безвозмездное обеспечение специальными молочными продуктами питания и смесями, формируется Министерством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Формат маски серии и номера российского свидетельства о рождении должен отвечать следующим правилам:</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R - на месте одного символа "R" располагается целиком римское число, заданное символами "I", "V", "X", "L", "C", набранными в верхнем регистре латинской клавиатуры;</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Б</w:t>
      </w:r>
      <w:proofErr w:type="gramEnd"/>
      <w:r w:rsidRPr="007C4F70">
        <w:rPr>
          <w:rFonts w:ascii="Arial" w:hAnsi="Arial" w:cs="Arial"/>
          <w:sz w:val="24"/>
          <w:szCs w:val="24"/>
        </w:rPr>
        <w:t xml:space="preserve"> - любая русская заглавная буква;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9 - любая десятичная цифра (обязательная).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53" w:name="sub_2005"/>
      <w:r w:rsidRPr="007C4F70">
        <w:rPr>
          <w:rFonts w:ascii="Arial" w:hAnsi="Arial" w:cs="Arial"/>
          <w:b/>
          <w:bCs/>
          <w:color w:val="000080"/>
          <w:sz w:val="24"/>
          <w:szCs w:val="24"/>
        </w:rPr>
        <w:t>Приложение N 6</w:t>
      </w:r>
    </w:p>
    <w:bookmarkEnd w:id="53"/>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8"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Форма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w:t>
      </w:r>
      <w:r w:rsidRPr="007C4F70">
        <w:rPr>
          <w:rFonts w:ascii="Courier New" w:hAnsi="Courier New" w:cs="Courier New"/>
          <w:b/>
          <w:bCs/>
          <w:color w:val="000080"/>
          <w:sz w:val="24"/>
          <w:szCs w:val="24"/>
        </w:rPr>
        <w:t>Акт</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приема-передачи сведений регионального регистра детей первых трех лет</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жизни, </w:t>
      </w:r>
      <w:proofErr w:type="gramStart"/>
      <w:r w:rsidRPr="007C4F70">
        <w:rPr>
          <w:rFonts w:ascii="Courier New" w:hAnsi="Courier New" w:cs="Courier New"/>
          <w:b/>
          <w:bCs/>
          <w:color w:val="000080"/>
          <w:sz w:val="24"/>
          <w:szCs w:val="24"/>
        </w:rPr>
        <w:t>имеющих</w:t>
      </w:r>
      <w:proofErr w:type="gramEnd"/>
      <w:r w:rsidRPr="007C4F70">
        <w:rPr>
          <w:rFonts w:ascii="Courier New" w:hAnsi="Courier New" w:cs="Courier New"/>
          <w:b/>
          <w:bCs/>
          <w:color w:val="000080"/>
          <w:sz w:val="24"/>
          <w:szCs w:val="24"/>
        </w:rPr>
        <w:t xml:space="preserve"> право на безвозмездное обеспечение специальными молочными</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продуктами питания и смесями по рецептам врачей, по состоянию </w:t>
      </w:r>
      <w:proofErr w:type="gramStart"/>
      <w:r w:rsidRPr="007C4F70">
        <w:rPr>
          <w:rFonts w:ascii="Courier New" w:hAnsi="Courier New" w:cs="Courier New"/>
          <w:b/>
          <w:bCs/>
          <w:color w:val="000080"/>
          <w:sz w:val="24"/>
          <w:szCs w:val="24"/>
        </w:rPr>
        <w:t>на</w:t>
      </w:r>
      <w:proofErr w:type="gramEnd"/>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"___"_________ 20___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Министерство здравоохранения Республики Татарстан передало Фонду обязательного медицинского страхования Республики Татарстан, а Фонд обязательного медицинского страхования Республики Татарстан принял данные регионального регистра детей первых трех лет жизни, имеющих право на безвозмездное обеспечение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070"/>
        <w:gridCol w:w="2025"/>
        <w:gridCol w:w="1935"/>
        <w:gridCol w:w="1705"/>
      </w:tblGrid>
      <w:tr w:rsidR="007C4F70" w:rsidRPr="007C4F70">
        <w:tblPrEx>
          <w:tblCellMar>
            <w:top w:w="0" w:type="dxa"/>
            <w:bottom w:w="0" w:type="dxa"/>
          </w:tblCellMar>
        </w:tblPrEx>
        <w:tc>
          <w:tcPr>
            <w:tcW w:w="252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Имя архивного файла</w:t>
            </w:r>
          </w:p>
        </w:tc>
        <w:tc>
          <w:tcPr>
            <w:tcW w:w="207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Размер архивного файла</w:t>
            </w:r>
          </w:p>
        </w:tc>
        <w:tc>
          <w:tcPr>
            <w:tcW w:w="20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создания</w:t>
            </w:r>
          </w:p>
        </w:tc>
        <w:tc>
          <w:tcPr>
            <w:tcW w:w="19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Контрольная сумма (MD5)</w:t>
            </w:r>
          </w:p>
        </w:tc>
        <w:tc>
          <w:tcPr>
            <w:tcW w:w="170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Количество записей</w:t>
            </w:r>
          </w:p>
        </w:tc>
      </w:tr>
      <w:tr w:rsidR="007C4F70" w:rsidRPr="007C4F70">
        <w:tblPrEx>
          <w:tblCellMar>
            <w:top w:w="0" w:type="dxa"/>
            <w:bottom w:w="0" w:type="dxa"/>
          </w:tblCellMar>
        </w:tblPrEx>
        <w:tc>
          <w:tcPr>
            <w:tcW w:w="252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0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93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705"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От Министерства здравоохранения</w:t>
      </w:r>
      <w:proofErr w:type="gramStart"/>
      <w:r w:rsidRPr="007C4F70">
        <w:rPr>
          <w:rFonts w:ascii="Courier New" w:hAnsi="Courier New" w:cs="Courier New"/>
          <w:sz w:val="24"/>
          <w:szCs w:val="24"/>
        </w:rPr>
        <w:t xml:space="preserve">        О</w:t>
      </w:r>
      <w:proofErr w:type="gramEnd"/>
      <w:r w:rsidRPr="007C4F70">
        <w:rPr>
          <w:rFonts w:ascii="Courier New" w:hAnsi="Courier New" w:cs="Courier New"/>
          <w:sz w:val="24"/>
          <w:szCs w:val="24"/>
        </w:rPr>
        <w:t>т Фонда обязательного</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Республики Татарстан:                  медицинского страхования</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lastRenderedPageBreak/>
        <w:t xml:space="preserve">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Исполнительный</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Министр __________/ ____________/      директор __________/ ___________/</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"___"_____________ 20__ г.             "___"_____________ 20__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М.П.                                   М.П.</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54" w:name="sub_2006"/>
      <w:r w:rsidRPr="007C4F70">
        <w:rPr>
          <w:rFonts w:ascii="Arial" w:hAnsi="Arial" w:cs="Arial"/>
          <w:b/>
          <w:bCs/>
          <w:color w:val="000080"/>
          <w:sz w:val="24"/>
          <w:szCs w:val="24"/>
        </w:rPr>
        <w:t>Приложение N 7</w:t>
      </w:r>
    </w:p>
    <w:bookmarkEnd w:id="54"/>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9"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Формат и структура выгрузки сведений о детях первых трех лет жизни, получивших безвозмездно специальные молочные продукты питания и смеси по рецептам врачей на 2011 год</w:t>
      </w:r>
      <w:r w:rsidRPr="007C4F70">
        <w:rPr>
          <w:rFonts w:ascii="Arial" w:hAnsi="Arial" w:cs="Arial"/>
          <w:b/>
          <w:bCs/>
          <w:color w:val="000080"/>
          <w:sz w:val="24"/>
          <w:szCs w:val="24"/>
        </w:rPr>
        <w:b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Формат выгрузки сведений о детях первых трех лет жизни, получивших безвозмездно специальные молочные продукты питания и смеси по рецептам врачей, Фондом обязательного медицинского страхования Республики Татарстан в Министерство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Формат имени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Имя файла формируется следующим образом: </w:t>
      </w:r>
      <w:proofErr w:type="gramStart"/>
      <w:r w:rsidRPr="007C4F70">
        <w:rPr>
          <w:rFonts w:ascii="Arial" w:hAnsi="Arial" w:cs="Arial"/>
          <w:sz w:val="24"/>
          <w:szCs w:val="24"/>
        </w:rPr>
        <w:t>М</w:t>
      </w:r>
      <w:proofErr w:type="gramEnd"/>
      <w:r w:rsidRPr="007C4F70">
        <w:rPr>
          <w:rFonts w:ascii="Arial" w:hAnsi="Arial" w:cs="Arial"/>
          <w:sz w:val="24"/>
          <w:szCs w:val="24"/>
        </w:rPr>
        <w:t>OMSYYYYMMDD.DBF, где: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M - тип файла сведений о детях, получивших безвозмездно специальные молочные продукты питания и смеси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OMS - признак файла, исходящего из Фонда обязательного медицинского страхования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YYYYMMDD - год, месяц и день даты формирования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Структура записи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4300"/>
        <w:gridCol w:w="2340"/>
        <w:gridCol w:w="2760"/>
      </w:tblGrid>
      <w:tr w:rsidR="007C4F70" w:rsidRPr="007C4F70">
        <w:tblPrEx>
          <w:tblCellMar>
            <w:top w:w="0" w:type="dxa"/>
            <w:bottom w:w="0" w:type="dxa"/>
          </w:tblCellMar>
        </w:tblPrEx>
        <w:tc>
          <w:tcPr>
            <w:tcW w:w="81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43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поля</w:t>
            </w:r>
          </w:p>
        </w:tc>
        <w:tc>
          <w:tcPr>
            <w:tcW w:w="234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Обозначение поля</w:t>
            </w:r>
          </w:p>
        </w:tc>
        <w:tc>
          <w:tcPr>
            <w:tcW w:w="276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Тип поля</w:t>
            </w:r>
          </w:p>
        </w:tc>
      </w:tr>
      <w:tr w:rsidR="007C4F70" w:rsidRPr="007C4F70">
        <w:tblPrEx>
          <w:tblCellMar>
            <w:top w:w="0" w:type="dxa"/>
            <w:bottom w:w="0" w:type="dxa"/>
          </w:tblCellMar>
        </w:tblPrEx>
        <w:tc>
          <w:tcPr>
            <w:tcW w:w="81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43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ребенка из регионального регистра</w:t>
            </w:r>
          </w:p>
        </w:tc>
        <w:tc>
          <w:tcPr>
            <w:tcW w:w="234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CODE_CHILD</w:t>
            </w:r>
          </w:p>
        </w:tc>
        <w:tc>
          <w:tcPr>
            <w:tcW w:w="276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 xml:space="preserve"> (12)</w:t>
            </w:r>
          </w:p>
        </w:tc>
      </w:tr>
      <w:tr w:rsidR="007C4F70" w:rsidRPr="007C4F70">
        <w:tblPrEx>
          <w:tblCellMar>
            <w:top w:w="0" w:type="dxa"/>
            <w:bottom w:w="0" w:type="dxa"/>
          </w:tblCellMar>
        </w:tblPrEx>
        <w:tc>
          <w:tcPr>
            <w:tcW w:w="81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43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получения бесплатных молочных смесей</w:t>
            </w:r>
          </w:p>
        </w:tc>
        <w:tc>
          <w:tcPr>
            <w:tcW w:w="234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D_SERVICE</w:t>
            </w:r>
          </w:p>
        </w:tc>
        <w:tc>
          <w:tcPr>
            <w:tcW w:w="276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r>
      <w:tr w:rsidR="007C4F70" w:rsidRPr="007C4F70">
        <w:tblPrEx>
          <w:tblCellMar>
            <w:top w:w="0" w:type="dxa"/>
            <w:bottom w:w="0" w:type="dxa"/>
          </w:tblCellMar>
        </w:tblPrEx>
        <w:tc>
          <w:tcPr>
            <w:tcW w:w="81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43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Сумма, рублей</w:t>
            </w:r>
          </w:p>
        </w:tc>
        <w:tc>
          <w:tcPr>
            <w:tcW w:w="234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SUM_PAY</w:t>
            </w:r>
          </w:p>
        </w:tc>
        <w:tc>
          <w:tcPr>
            <w:tcW w:w="2760"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r w:rsidRPr="007C4F70">
              <w:rPr>
                <w:rFonts w:ascii="Arial" w:hAnsi="Arial" w:cs="Arial"/>
                <w:sz w:val="24"/>
                <w:szCs w:val="24"/>
              </w:rPr>
              <w:t xml:space="preserve"> (12, 2)</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55" w:name="sub_2007"/>
      <w:r w:rsidRPr="007C4F70">
        <w:rPr>
          <w:rFonts w:ascii="Arial" w:hAnsi="Arial" w:cs="Arial"/>
          <w:b/>
          <w:bCs/>
          <w:color w:val="000080"/>
          <w:sz w:val="24"/>
          <w:szCs w:val="24"/>
        </w:rPr>
        <w:lastRenderedPageBreak/>
        <w:t>Приложение N 8</w:t>
      </w:r>
    </w:p>
    <w:bookmarkEnd w:id="55"/>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209"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использования </w:t>
      </w:r>
      <w:proofErr w:type="gramStart"/>
      <w:r w:rsidRPr="007C4F70">
        <w:rPr>
          <w:rFonts w:ascii="Arial" w:hAnsi="Arial" w:cs="Arial"/>
          <w:b/>
          <w:bCs/>
          <w:color w:val="000080"/>
          <w:sz w:val="24"/>
          <w:szCs w:val="24"/>
        </w:rPr>
        <w:t>межбюджетных</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трансфертов, предоставляемых из бюджета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бюджету Фонда</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обязательного медицинского страхования</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Республики Татарстан на осуществление</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расходов по организации </w:t>
      </w:r>
      <w:proofErr w:type="gramStart"/>
      <w:r w:rsidRPr="007C4F70">
        <w:rPr>
          <w:rFonts w:ascii="Arial" w:hAnsi="Arial" w:cs="Arial"/>
          <w:b/>
          <w:bCs/>
          <w:color w:val="000080"/>
          <w:sz w:val="24"/>
          <w:szCs w:val="24"/>
        </w:rPr>
        <w:t>безвозмездного</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обеспечения детей первых трех лет</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жизни специальными молочными продуктами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питания и смесями по рецептам врачей на 2011 год</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 изменениями от 24 августа 2010 г.,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Форма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w:t>
      </w:r>
      <w:r w:rsidRPr="007C4F70">
        <w:rPr>
          <w:rFonts w:ascii="Courier New" w:hAnsi="Courier New" w:cs="Courier New"/>
          <w:b/>
          <w:bCs/>
          <w:color w:val="000080"/>
          <w:sz w:val="24"/>
          <w:szCs w:val="24"/>
        </w:rPr>
        <w:t>Акт</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приема-передачи сведений о детях первых трех лет жизни, получивших</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безвозмездно специальные молочные продукты питания и смеси по рецептам</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врачей, по состоянию на "___"________ 20__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Фонд обязательного медицинского страхования Республики Татарстан передал Министерству здравоохранения Республики Татарстан, а Министерство здравоохранения Республики Татарстан приняло сведения о детях первых трех лет жизни, получивших безвозмездно специальные молочные продукты питания и смеси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1"/>
        <w:gridCol w:w="2077"/>
        <w:gridCol w:w="2034"/>
        <w:gridCol w:w="1943"/>
        <w:gridCol w:w="1641"/>
      </w:tblGrid>
      <w:tr w:rsidR="007C4F70" w:rsidRPr="007C4F70">
        <w:tblPrEx>
          <w:tblCellMar>
            <w:top w:w="0" w:type="dxa"/>
            <w:bottom w:w="0" w:type="dxa"/>
          </w:tblCellMar>
        </w:tblPrEx>
        <w:tc>
          <w:tcPr>
            <w:tcW w:w="253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Имя архивного файла</w:t>
            </w:r>
          </w:p>
        </w:tc>
        <w:tc>
          <w:tcPr>
            <w:tcW w:w="207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Размер архивного файла</w:t>
            </w:r>
          </w:p>
        </w:tc>
        <w:tc>
          <w:tcPr>
            <w:tcW w:w="203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создания</w:t>
            </w:r>
          </w:p>
        </w:tc>
        <w:tc>
          <w:tcPr>
            <w:tcW w:w="194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Контрольная сумма (MD5)</w:t>
            </w:r>
          </w:p>
        </w:tc>
        <w:tc>
          <w:tcPr>
            <w:tcW w:w="164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Количество записей</w:t>
            </w:r>
          </w:p>
        </w:tc>
      </w:tr>
      <w:tr w:rsidR="007C4F70" w:rsidRPr="007C4F70">
        <w:tblPrEx>
          <w:tblCellMar>
            <w:top w:w="0" w:type="dxa"/>
            <w:bottom w:w="0" w:type="dxa"/>
          </w:tblCellMar>
        </w:tblPrEx>
        <w:tc>
          <w:tcPr>
            <w:tcW w:w="2531"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034"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94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64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От Фонда обязательного</w:t>
      </w:r>
      <w:proofErr w:type="gramStart"/>
      <w:r w:rsidRPr="007C4F70">
        <w:rPr>
          <w:rFonts w:ascii="Courier New" w:hAnsi="Courier New" w:cs="Courier New"/>
          <w:sz w:val="24"/>
          <w:szCs w:val="24"/>
        </w:rPr>
        <w:t xml:space="preserve">                О</w:t>
      </w:r>
      <w:proofErr w:type="gramEnd"/>
      <w:r w:rsidRPr="007C4F70">
        <w:rPr>
          <w:rFonts w:ascii="Courier New" w:hAnsi="Courier New" w:cs="Courier New"/>
          <w:sz w:val="24"/>
          <w:szCs w:val="24"/>
        </w:rPr>
        <w:t>т Министерства здравоохранения</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медицинского страхования              Республики Татарстан:</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Исполнительный</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директор __________/ __________/      Министр ____________/ ___________/</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"___"_____________ 20__ г.            "___"_____________ 20__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М.П.                                  М.П.</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56" w:name="sub_300"/>
      <w:proofErr w:type="gramStart"/>
      <w:r w:rsidRPr="007C4F70">
        <w:rPr>
          <w:rFonts w:ascii="Arial" w:hAnsi="Arial" w:cs="Arial"/>
          <w:b/>
          <w:bCs/>
          <w:color w:val="000080"/>
          <w:sz w:val="24"/>
          <w:szCs w:val="24"/>
        </w:rPr>
        <w:t>Порядок</w:t>
      </w:r>
      <w:r w:rsidRPr="007C4F70">
        <w:rPr>
          <w:rFonts w:ascii="Arial" w:hAnsi="Arial" w:cs="Arial"/>
          <w:b/>
          <w:bCs/>
          <w:color w:val="000080"/>
          <w:sz w:val="24"/>
          <w:szCs w:val="24"/>
        </w:rPr>
        <w:br/>
        <w:t xml:space="preserve">информационного обмена между Министерством здравоохранения Республики Татарстан и Министерством труда, занятости и социальной защиты Республики Татарстан в рамках предоставления меры социальной поддержки по </w:t>
      </w:r>
      <w:r w:rsidRPr="007C4F70">
        <w:rPr>
          <w:rFonts w:ascii="Arial" w:hAnsi="Arial" w:cs="Arial"/>
          <w:b/>
          <w:bCs/>
          <w:color w:val="000080"/>
          <w:sz w:val="24"/>
          <w:szCs w:val="24"/>
        </w:rPr>
        <w:lastRenderedPageBreak/>
        <w:t>безвозмездному обеспечению детей первых трех лет жизни специальными молочными продуктами питания и смесями по рецептам врачей на 2011 год</w:t>
      </w:r>
      <w:r w:rsidRPr="007C4F70">
        <w:rPr>
          <w:rFonts w:ascii="Arial" w:hAnsi="Arial" w:cs="Arial"/>
          <w:b/>
          <w:bCs/>
          <w:color w:val="000080"/>
          <w:sz w:val="24"/>
          <w:szCs w:val="24"/>
        </w:rPr>
        <w:br/>
        <w:t xml:space="preserve">(утв. </w:t>
      </w:r>
      <w:hyperlink w:anchor="sub_1" w:history="1">
        <w:r w:rsidRPr="007C4F70">
          <w:rPr>
            <w:rFonts w:ascii="Arial" w:hAnsi="Arial" w:cs="Arial"/>
            <w:b/>
            <w:bCs/>
            <w:color w:val="008000"/>
            <w:sz w:val="24"/>
            <w:szCs w:val="24"/>
          </w:rPr>
          <w:t>постановлением</w:t>
        </w:r>
      </w:hyperlink>
      <w:r w:rsidRPr="007C4F70">
        <w:rPr>
          <w:rFonts w:ascii="Arial" w:hAnsi="Arial" w:cs="Arial"/>
          <w:b/>
          <w:bCs/>
          <w:color w:val="000080"/>
          <w:sz w:val="24"/>
          <w:szCs w:val="24"/>
        </w:rPr>
        <w:t xml:space="preserve"> КМ РТ от 31 декабря 2009 г. N 933)</w:t>
      </w:r>
      <w:r w:rsidRPr="007C4F70">
        <w:rPr>
          <w:rFonts w:ascii="Arial" w:hAnsi="Arial" w:cs="Arial"/>
          <w:b/>
          <w:bCs/>
          <w:color w:val="000080"/>
          <w:sz w:val="24"/>
          <w:szCs w:val="24"/>
        </w:rPr>
        <w:br/>
        <w:t>(с изменениями от 25 января 2011</w:t>
      </w:r>
      <w:proofErr w:type="gramEnd"/>
      <w:r w:rsidRPr="007C4F70">
        <w:rPr>
          <w:rFonts w:ascii="Arial" w:hAnsi="Arial" w:cs="Arial"/>
          <w:b/>
          <w:bCs/>
          <w:color w:val="000080"/>
          <w:sz w:val="24"/>
          <w:szCs w:val="24"/>
        </w:rPr>
        <w:t xml:space="preserve"> </w:t>
      </w:r>
      <w:proofErr w:type="gramStart"/>
      <w:r w:rsidRPr="007C4F70">
        <w:rPr>
          <w:rFonts w:ascii="Arial" w:hAnsi="Arial" w:cs="Arial"/>
          <w:b/>
          <w:bCs/>
          <w:color w:val="000080"/>
          <w:sz w:val="24"/>
          <w:szCs w:val="24"/>
        </w:rPr>
        <w:t>г</w:t>
      </w:r>
      <w:proofErr w:type="gramEnd"/>
      <w:r w:rsidRPr="007C4F70">
        <w:rPr>
          <w:rFonts w:ascii="Arial" w:hAnsi="Arial" w:cs="Arial"/>
          <w:b/>
          <w:bCs/>
          <w:color w:val="000080"/>
          <w:sz w:val="24"/>
          <w:szCs w:val="24"/>
        </w:rPr>
        <w:t>.)</w:t>
      </w:r>
    </w:p>
    <w:bookmarkEnd w:id="56"/>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57" w:name="sub_301"/>
      <w:r w:rsidRPr="007C4F70">
        <w:rPr>
          <w:rFonts w:ascii="Arial" w:hAnsi="Arial" w:cs="Arial"/>
          <w:sz w:val="24"/>
          <w:szCs w:val="24"/>
        </w:rPr>
        <w:t xml:space="preserve">1. </w:t>
      </w:r>
      <w:proofErr w:type="gramStart"/>
      <w:r w:rsidRPr="007C4F70">
        <w:rPr>
          <w:rFonts w:ascii="Arial" w:hAnsi="Arial" w:cs="Arial"/>
          <w:sz w:val="24"/>
          <w:szCs w:val="24"/>
        </w:rPr>
        <w:t>Настоящий Порядок определяет механизм проведения совместных мероприятий по передаче информации в согласованных формате и структуре файлов о детях первых трех лет жизни, имеющих право в соответствии с законодательством Республики Татарстан на безвозмездное обеспечение специальными молочными продуктами и смесями по рецептам врачей (далее - полноценное питание).</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58" w:name="sub_302"/>
      <w:bookmarkEnd w:id="57"/>
      <w:r w:rsidRPr="007C4F70">
        <w:rPr>
          <w:rFonts w:ascii="Arial" w:hAnsi="Arial" w:cs="Arial"/>
          <w:sz w:val="24"/>
          <w:szCs w:val="24"/>
        </w:rPr>
        <w:t xml:space="preserve">2. Министерство труда, занятости и социальной защиты Республики Татарстан ежемесячно, не позднее 20 числа, передает в Министерство здравоохранения Республики Татарстан сегмент регионального регистра детей первых трех лет жизни, проживающих в семьях, имеющих доход ниже прожиточного минимума, установленного в Республике Татарстан, в формате согласно </w:t>
      </w:r>
      <w:hyperlink w:anchor="sub_3001" w:history="1">
        <w:r w:rsidRPr="007C4F70">
          <w:rPr>
            <w:rFonts w:ascii="Arial" w:hAnsi="Arial" w:cs="Arial"/>
            <w:color w:val="008000"/>
            <w:sz w:val="24"/>
            <w:szCs w:val="24"/>
          </w:rPr>
          <w:t>приложению N 1</w:t>
        </w:r>
      </w:hyperlink>
      <w:r w:rsidRPr="007C4F70">
        <w:rPr>
          <w:rFonts w:ascii="Arial" w:hAnsi="Arial" w:cs="Arial"/>
          <w:sz w:val="24"/>
          <w:szCs w:val="24"/>
        </w:rPr>
        <w:t xml:space="preserve"> к настоящему Порядку.</w:t>
      </w:r>
    </w:p>
    <w:bookmarkEnd w:id="58"/>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Передача сегмента регионального регистра осуществляется в виде DBF-файла защищенным способом с подписанием </w:t>
      </w:r>
      <w:proofErr w:type="gramStart"/>
      <w:r w:rsidRPr="007C4F70">
        <w:rPr>
          <w:rFonts w:ascii="Arial" w:hAnsi="Arial" w:cs="Arial"/>
          <w:sz w:val="24"/>
          <w:szCs w:val="24"/>
        </w:rPr>
        <w:t>акта приема-передачи сведений сегмента регионального регистра детей первых трех лет</w:t>
      </w:r>
      <w:proofErr w:type="gramEnd"/>
      <w:r w:rsidRPr="007C4F70">
        <w:rPr>
          <w:rFonts w:ascii="Arial" w:hAnsi="Arial" w:cs="Arial"/>
          <w:sz w:val="24"/>
          <w:szCs w:val="24"/>
        </w:rPr>
        <w:t xml:space="preserve"> жизни, проживающих в семьях, имеющих доход ниже прожиточного минимума, по форме согласно </w:t>
      </w:r>
      <w:hyperlink w:anchor="sub_3002" w:history="1">
        <w:r w:rsidRPr="007C4F70">
          <w:rPr>
            <w:rFonts w:ascii="Arial" w:hAnsi="Arial" w:cs="Arial"/>
            <w:color w:val="008000"/>
            <w:sz w:val="24"/>
            <w:szCs w:val="24"/>
          </w:rPr>
          <w:t>приложению N 2</w:t>
        </w:r>
      </w:hyperlink>
      <w:r w:rsidRPr="007C4F70">
        <w:rPr>
          <w:rFonts w:ascii="Arial" w:hAnsi="Arial" w:cs="Arial"/>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59" w:name="sub_303"/>
      <w:r w:rsidRPr="007C4F70">
        <w:rPr>
          <w:rFonts w:ascii="Arial" w:hAnsi="Arial" w:cs="Arial"/>
          <w:sz w:val="24"/>
          <w:szCs w:val="24"/>
        </w:rPr>
        <w:t xml:space="preserve">3. </w:t>
      </w:r>
      <w:proofErr w:type="gramStart"/>
      <w:r w:rsidRPr="007C4F70">
        <w:rPr>
          <w:rFonts w:ascii="Arial" w:hAnsi="Arial" w:cs="Arial"/>
          <w:sz w:val="24"/>
          <w:szCs w:val="24"/>
        </w:rPr>
        <w:t xml:space="preserve">Министерство здравоохранения Республики Татарстан ежемесячно, не позднее 15 числа, передает в Министерство труда, занятости и социальной защиты Республики Татарстан сведения о детях первых трех лет жизни, проживающих в семьях, имеющих доход ниже прожиточного минимума, установленного в Республике Татарстан, и получивших безвозмездно полноценное питание в рамках предоставления меры социальной поддержки на 2011 год, согласно </w:t>
      </w:r>
      <w:hyperlink w:anchor="sub_3003" w:history="1">
        <w:r w:rsidRPr="007C4F70">
          <w:rPr>
            <w:rFonts w:ascii="Arial" w:hAnsi="Arial" w:cs="Arial"/>
            <w:color w:val="008000"/>
            <w:sz w:val="24"/>
            <w:szCs w:val="24"/>
          </w:rPr>
          <w:t>приложению N 3</w:t>
        </w:r>
      </w:hyperlink>
      <w:r w:rsidRPr="007C4F70">
        <w:rPr>
          <w:rFonts w:ascii="Arial" w:hAnsi="Arial" w:cs="Arial"/>
          <w:sz w:val="24"/>
          <w:szCs w:val="24"/>
        </w:rPr>
        <w:t xml:space="preserve"> к настоящему Порядку.</w:t>
      </w:r>
      <w:proofErr w:type="gramEnd"/>
    </w:p>
    <w:bookmarkEnd w:id="59"/>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roofErr w:type="gramStart"/>
      <w:r w:rsidRPr="007C4F70">
        <w:rPr>
          <w:rFonts w:ascii="Arial" w:hAnsi="Arial" w:cs="Arial"/>
          <w:sz w:val="24"/>
          <w:szCs w:val="24"/>
        </w:rPr>
        <w:t xml:space="preserve">Передача информации о детях первых трех лет жизни, проживающих в семьях, имеющих доход ниже </w:t>
      </w:r>
      <w:hyperlink r:id="rId21" w:history="1">
        <w:r w:rsidRPr="007C4F70">
          <w:rPr>
            <w:rFonts w:ascii="Arial" w:hAnsi="Arial" w:cs="Arial"/>
            <w:color w:val="008000"/>
            <w:sz w:val="24"/>
            <w:szCs w:val="24"/>
          </w:rPr>
          <w:t>прожиточного минимума</w:t>
        </w:r>
      </w:hyperlink>
      <w:r w:rsidRPr="007C4F70">
        <w:rPr>
          <w:rFonts w:ascii="Arial" w:hAnsi="Arial" w:cs="Arial"/>
          <w:sz w:val="24"/>
          <w:szCs w:val="24"/>
        </w:rPr>
        <w:t xml:space="preserve">, установленного в Республике Татарстан и получивших безвозмездно полноценное питание в рамках предоставления меры социальной поддержки на 2011 год, осуществляется в виде DBF-файла защищенным способом с подписанием акта приема-передачи сведений о детях первых трех лет жизни, получивших безвозмездно полноценное питание, по форме согласно </w:t>
      </w:r>
      <w:hyperlink w:anchor="sub_3004" w:history="1">
        <w:r w:rsidRPr="007C4F70">
          <w:rPr>
            <w:rFonts w:ascii="Arial" w:hAnsi="Arial" w:cs="Arial"/>
            <w:color w:val="008000"/>
            <w:sz w:val="24"/>
            <w:szCs w:val="24"/>
          </w:rPr>
          <w:t>приложению N</w:t>
        </w:r>
        <w:proofErr w:type="gramEnd"/>
        <w:r w:rsidRPr="007C4F70">
          <w:rPr>
            <w:rFonts w:ascii="Arial" w:hAnsi="Arial" w:cs="Arial"/>
            <w:color w:val="008000"/>
            <w:sz w:val="24"/>
            <w:szCs w:val="24"/>
          </w:rPr>
          <w:t> 4</w:t>
        </w:r>
      </w:hyperlink>
      <w:r w:rsidRPr="007C4F70">
        <w:rPr>
          <w:rFonts w:ascii="Arial" w:hAnsi="Arial" w:cs="Arial"/>
          <w:sz w:val="24"/>
          <w:szCs w:val="24"/>
        </w:rPr>
        <w:t xml:space="preserve"> к настоящему Порядку.</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60" w:name="sub_3001"/>
      <w:r w:rsidRPr="007C4F70">
        <w:rPr>
          <w:rFonts w:ascii="Arial" w:hAnsi="Arial" w:cs="Arial"/>
          <w:b/>
          <w:bCs/>
          <w:color w:val="000080"/>
          <w:sz w:val="24"/>
          <w:szCs w:val="24"/>
        </w:rPr>
        <w:t>Приложение N 1</w:t>
      </w:r>
    </w:p>
    <w:bookmarkEnd w:id="60"/>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302"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информационного обмена </w:t>
      </w:r>
      <w:proofErr w:type="gramStart"/>
      <w:r w:rsidRPr="007C4F70">
        <w:rPr>
          <w:rFonts w:ascii="Arial" w:hAnsi="Arial" w:cs="Arial"/>
          <w:b/>
          <w:bCs/>
          <w:color w:val="000080"/>
          <w:sz w:val="24"/>
          <w:szCs w:val="24"/>
        </w:rPr>
        <w:t>между</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Министерством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и Министерством труда, занятости 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в рамках предоставления меры социальной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поддержки по безвозмездному обеспечению детей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первых трех лет жизни специальными молочными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продуктами питания и смесями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lastRenderedPageBreak/>
        <w:t xml:space="preserve">Формат и структура </w:t>
      </w:r>
      <w:proofErr w:type="gramStart"/>
      <w:r w:rsidRPr="007C4F70">
        <w:rPr>
          <w:rFonts w:ascii="Arial" w:hAnsi="Arial" w:cs="Arial"/>
          <w:b/>
          <w:bCs/>
          <w:color w:val="000080"/>
          <w:sz w:val="24"/>
          <w:szCs w:val="24"/>
        </w:rPr>
        <w:t>выгрузки сведений сегмента регионального регистра детей первых трех лет</w:t>
      </w:r>
      <w:proofErr w:type="gramEnd"/>
      <w:r w:rsidRPr="007C4F70">
        <w:rPr>
          <w:rFonts w:ascii="Arial" w:hAnsi="Arial" w:cs="Arial"/>
          <w:b/>
          <w:bCs/>
          <w:color w:val="000080"/>
          <w:sz w:val="24"/>
          <w:szCs w:val="24"/>
        </w:rPr>
        <w:t xml:space="preserve"> жизни, проживающих в семьях, имеющих доход ниже прожиточного минимума</w:t>
      </w:r>
      <w:r w:rsidRPr="007C4F70">
        <w:rPr>
          <w:rFonts w:ascii="Arial" w:hAnsi="Arial" w:cs="Arial"/>
          <w:b/>
          <w:bCs/>
          <w:color w:val="000080"/>
          <w:sz w:val="24"/>
          <w:szCs w:val="24"/>
        </w:rPr>
        <w:br/>
        <w:t>(с изменениями от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Формат и структура выгрузки сведений о детях первых трех лет жизни, проживающих в семьях, имеющих доход ниже </w:t>
      </w:r>
      <w:hyperlink r:id="rId22" w:history="1">
        <w:r w:rsidRPr="007C4F70">
          <w:rPr>
            <w:rFonts w:ascii="Arial" w:hAnsi="Arial" w:cs="Arial"/>
            <w:color w:val="008000"/>
            <w:sz w:val="24"/>
            <w:szCs w:val="24"/>
          </w:rPr>
          <w:t>прожиточного минимума</w:t>
        </w:r>
      </w:hyperlink>
      <w:r w:rsidRPr="007C4F70">
        <w:rPr>
          <w:rFonts w:ascii="Arial" w:hAnsi="Arial" w:cs="Arial"/>
          <w:sz w:val="24"/>
          <w:szCs w:val="24"/>
        </w:rPr>
        <w:t>, и имеющих право на безвозмездное обеспечение специальными молочными продуктами и смесями по рецептам врачей, Министерством труда, занятости и социальной защиты Республики Татарстан в Министерство здравоохранения Республики Татарстан следующие.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Формат имени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Имя файла формируется следующим образом: SZRRRDDMMYY.DBF, где: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SZ - признак файла, исходящего от Министерства труда, занятости и 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RRR - код базы данных Министерства труда, занятости и 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DDMMYY - число, месяц и последние цифры года даты формирования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Структура записи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041"/>
        <w:gridCol w:w="1730"/>
        <w:gridCol w:w="900"/>
        <w:gridCol w:w="1267"/>
        <w:gridCol w:w="1559"/>
      </w:tblGrid>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поля</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Обозначение поля</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Тип поля</w:t>
            </w:r>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Длина поля, количество знаков</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Длина дробной части, количество знаков</w:t>
            </w: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w:t>
            </w:r>
            <w:hyperlink w:anchor="sub_777" w:history="1">
              <w:r w:rsidRPr="007C4F70">
                <w:rPr>
                  <w:rFonts w:ascii="Arial" w:hAnsi="Arial" w:cs="Arial"/>
                  <w:color w:val="008000"/>
                  <w:sz w:val="24"/>
                  <w:szCs w:val="24"/>
                </w:rPr>
                <w:t>*</w:t>
              </w:r>
            </w:hyperlink>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KODSZ</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w:t>
            </w: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Фамилия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FAM</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Имя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NAME</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4.</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Отчество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FNAME</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рождения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DR</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Пол</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POL</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Тип свидетельства о рождении</w:t>
            </w:r>
            <w:hyperlink w:anchor="sub_888" w:history="1">
              <w:r w:rsidRPr="007C4F70">
                <w:rPr>
                  <w:rFonts w:ascii="Arial" w:hAnsi="Arial" w:cs="Arial"/>
                  <w:color w:val="008000"/>
                  <w:sz w:val="24"/>
                  <w:szCs w:val="24"/>
                </w:rPr>
                <w:t>**</w:t>
              </w:r>
            </w:hyperlink>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CHTDOC</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Серия свидетельства о рождении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CHNDOC</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9.</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свидетельства о рождении ребенка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NOMER</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адреса по ОКАТО</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CODE_ATO</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Населенный пункт</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LOCALITY</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proofErr w:type="gramStart"/>
            <w:r w:rsidRPr="007C4F70">
              <w:rPr>
                <w:rFonts w:ascii="Arial" w:hAnsi="Arial" w:cs="Arial"/>
                <w:sz w:val="24"/>
                <w:szCs w:val="24"/>
              </w:rPr>
              <w:t>с</w:t>
            </w:r>
            <w:proofErr w:type="gramEnd"/>
            <w:r w:rsidRPr="007C4F70">
              <w:rPr>
                <w:rFonts w:ascii="Arial" w:hAnsi="Arial" w:cs="Arial"/>
                <w:sz w:val="24"/>
                <w:szCs w:val="24"/>
              </w:rPr>
              <w:t>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Улица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UL</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Дом</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DOM</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14.</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Литера дома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LITDOM</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15.</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Корпус</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KOR</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16.</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Квартира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KVAR</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17.</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комнаты</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LITKVAR</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18.</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включения в регистр</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DATAV</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09"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19.</w:t>
            </w:r>
          </w:p>
        </w:tc>
        <w:tc>
          <w:tcPr>
            <w:tcW w:w="4041"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исключения из регистра</w:t>
            </w:r>
          </w:p>
        </w:tc>
        <w:tc>
          <w:tcPr>
            <w:tcW w:w="17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DATAIS</w:t>
            </w:r>
          </w:p>
        </w:tc>
        <w:tc>
          <w:tcPr>
            <w:tcW w:w="90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126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Код льготника в сегменте регионального регистра детей, проживающих в семьях, имеющих доход ниже прожиточного минимума, установленного в Республике </w:t>
      </w:r>
      <w:r w:rsidRPr="007C4F70">
        <w:rPr>
          <w:rFonts w:ascii="Arial" w:hAnsi="Arial" w:cs="Arial"/>
          <w:sz w:val="24"/>
          <w:szCs w:val="24"/>
        </w:rPr>
        <w:lastRenderedPageBreak/>
        <w:t>Татарстан, служит для идентификации ребенка в базе данных Министерства труда, занятости и 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Тип свидетельства о рождении определяется следующим классификатором:</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9591"/>
      </w:tblGrid>
      <w:tr w:rsidR="007C4F70" w:rsidRPr="007C4F70">
        <w:tblPrEx>
          <w:tblCellMar>
            <w:top w:w="0" w:type="dxa"/>
            <w:bottom w:w="0" w:type="dxa"/>
          </w:tblCellMar>
        </w:tblPrEx>
        <w:tc>
          <w:tcPr>
            <w:tcW w:w="72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Код</w:t>
            </w:r>
          </w:p>
        </w:tc>
        <w:tc>
          <w:tcPr>
            <w:tcW w:w="959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документа</w:t>
            </w:r>
          </w:p>
        </w:tc>
      </w:tr>
      <w:tr w:rsidR="007C4F70" w:rsidRPr="007C4F70">
        <w:tblPrEx>
          <w:tblCellMar>
            <w:top w:w="0" w:type="dxa"/>
            <w:bottom w:w="0" w:type="dxa"/>
          </w:tblCellMar>
        </w:tblPrEx>
        <w:tc>
          <w:tcPr>
            <w:tcW w:w="72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01</w:t>
            </w:r>
          </w:p>
        </w:tc>
        <w:tc>
          <w:tcPr>
            <w:tcW w:w="959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Российское свидетельство о рождении ребенка</w:t>
            </w:r>
          </w:p>
        </w:tc>
      </w:tr>
      <w:tr w:rsidR="007C4F70" w:rsidRPr="007C4F70">
        <w:tblPrEx>
          <w:tblCellMar>
            <w:top w:w="0" w:type="dxa"/>
            <w:bottom w:w="0" w:type="dxa"/>
          </w:tblCellMar>
        </w:tblPrEx>
        <w:tc>
          <w:tcPr>
            <w:tcW w:w="727"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02</w:t>
            </w:r>
          </w:p>
        </w:tc>
        <w:tc>
          <w:tcPr>
            <w:tcW w:w="959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Иностранное свидетельство о рождении ребенка</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Для российского свидетельства о рождении ребенка должны выполняться следующие условия: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серия свидетельства о рождении (CHNDOC) должна состоять слева направо из римских цифр (латинских букв в верхнем регистре), знака "минус" и двух русских букв в верхнем регистре;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номер свидетельства о рождении (CHSDOC) должен состоять из шести цифр.</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61" w:name="sub_3002"/>
      <w:r w:rsidRPr="007C4F70">
        <w:rPr>
          <w:rFonts w:ascii="Arial" w:hAnsi="Arial" w:cs="Arial"/>
          <w:b/>
          <w:bCs/>
          <w:color w:val="000080"/>
          <w:sz w:val="24"/>
          <w:szCs w:val="24"/>
        </w:rPr>
        <w:t>Приложение N 2</w:t>
      </w:r>
    </w:p>
    <w:bookmarkEnd w:id="61"/>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302"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информационного обмена </w:t>
      </w:r>
      <w:proofErr w:type="gramStart"/>
      <w:r w:rsidRPr="007C4F70">
        <w:rPr>
          <w:rFonts w:ascii="Arial" w:hAnsi="Arial" w:cs="Arial"/>
          <w:b/>
          <w:bCs/>
          <w:color w:val="000080"/>
          <w:sz w:val="24"/>
          <w:szCs w:val="24"/>
        </w:rPr>
        <w:t>между</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Министерством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и Министерством труда, занятости и социальной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защиты Республики Татарстан в рамках</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предоставления меры социальной поддержки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безвозмездному обеспечению детей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первых трех лет жизни </w:t>
      </w:r>
      <w:proofErr w:type="gramStart"/>
      <w:r w:rsidRPr="007C4F70">
        <w:rPr>
          <w:rFonts w:ascii="Arial" w:hAnsi="Arial" w:cs="Arial"/>
          <w:b/>
          <w:bCs/>
          <w:color w:val="000080"/>
          <w:sz w:val="24"/>
          <w:szCs w:val="24"/>
        </w:rPr>
        <w:t>специальными</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молочными продуктами питания и смесями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рецептам врачей на 2011 год</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 изменениями от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Форма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w:t>
      </w:r>
      <w:r w:rsidRPr="007C4F70">
        <w:rPr>
          <w:rFonts w:ascii="Courier New" w:hAnsi="Courier New" w:cs="Courier New"/>
          <w:b/>
          <w:bCs/>
          <w:color w:val="000080"/>
          <w:sz w:val="24"/>
          <w:szCs w:val="24"/>
        </w:rPr>
        <w:t>Акт</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приема-передачи сведений сегмента регионального регистра детей первых</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трех лет жизни, проживающих в семьях, имеющих доход ниже прожиточного</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минимума, по состоянию на "___"________ 20__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Министерство труда, занятости и социальной защиты Республики Татарстан передало Министерству здравоохранения Республики Татарстан сегмент регионального регистра детей первых трех лет жизни, проживающих в семьях, имеющих доход ниже </w:t>
      </w:r>
      <w:hyperlink r:id="rId23" w:history="1">
        <w:r w:rsidRPr="007C4F70">
          <w:rPr>
            <w:rFonts w:ascii="Arial" w:hAnsi="Arial" w:cs="Arial"/>
            <w:color w:val="008000"/>
            <w:sz w:val="24"/>
            <w:szCs w:val="24"/>
          </w:rPr>
          <w:t>прожиточного минимума</w:t>
        </w:r>
      </w:hyperlink>
      <w:r w:rsidRPr="007C4F70">
        <w:rPr>
          <w:rFonts w:ascii="Arial" w:hAnsi="Arial" w:cs="Arial"/>
          <w:sz w:val="24"/>
          <w:szCs w:val="24"/>
        </w:rPr>
        <w:t>, установленного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 xml:space="preserve">Министерство здравоохранения Республики Татарстан приняло данные сегмента регионального регистра детей первых трех лет жизни, проживающих в семьях, имеющих доход ниже </w:t>
      </w:r>
      <w:hyperlink r:id="rId24" w:history="1">
        <w:r w:rsidRPr="007C4F70">
          <w:rPr>
            <w:rFonts w:ascii="Arial" w:hAnsi="Arial" w:cs="Arial"/>
            <w:color w:val="008000"/>
            <w:sz w:val="24"/>
            <w:szCs w:val="24"/>
          </w:rPr>
          <w:t>прожиточного минимума</w:t>
        </w:r>
      </w:hyperlink>
      <w:r w:rsidRPr="007C4F70">
        <w:rPr>
          <w:rFonts w:ascii="Arial" w:hAnsi="Arial" w:cs="Arial"/>
          <w:sz w:val="24"/>
          <w:szCs w:val="24"/>
        </w:rPr>
        <w:t>, установленного в Республике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6"/>
        <w:gridCol w:w="1957"/>
        <w:gridCol w:w="2098"/>
        <w:gridCol w:w="1817"/>
        <w:gridCol w:w="1573"/>
      </w:tblGrid>
      <w:tr w:rsidR="007C4F70" w:rsidRPr="007C4F70">
        <w:tblPrEx>
          <w:tblCellMar>
            <w:top w:w="0" w:type="dxa"/>
            <w:bottom w:w="0" w:type="dxa"/>
          </w:tblCellMar>
        </w:tblPrEx>
        <w:tc>
          <w:tcPr>
            <w:tcW w:w="2796"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Имя архивного файла</w:t>
            </w:r>
          </w:p>
        </w:tc>
        <w:tc>
          <w:tcPr>
            <w:tcW w:w="195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Размер архивного файла</w:t>
            </w:r>
          </w:p>
        </w:tc>
        <w:tc>
          <w:tcPr>
            <w:tcW w:w="209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создания</w:t>
            </w:r>
          </w:p>
        </w:tc>
        <w:tc>
          <w:tcPr>
            <w:tcW w:w="18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Контрольная сумма (MD5)</w:t>
            </w:r>
          </w:p>
        </w:tc>
        <w:tc>
          <w:tcPr>
            <w:tcW w:w="157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Количество записей</w:t>
            </w:r>
          </w:p>
        </w:tc>
      </w:tr>
      <w:tr w:rsidR="007C4F70" w:rsidRPr="007C4F70">
        <w:tblPrEx>
          <w:tblCellMar>
            <w:top w:w="0" w:type="dxa"/>
            <w:bottom w:w="0" w:type="dxa"/>
          </w:tblCellMar>
        </w:tblPrEx>
        <w:tc>
          <w:tcPr>
            <w:tcW w:w="2796"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95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817"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7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От Министерства труда, занятости</w:t>
      </w:r>
      <w:proofErr w:type="gramStart"/>
      <w:r w:rsidRPr="007C4F70">
        <w:rPr>
          <w:rFonts w:ascii="Courier New" w:hAnsi="Courier New" w:cs="Courier New"/>
          <w:sz w:val="24"/>
          <w:szCs w:val="24"/>
        </w:rPr>
        <w:t xml:space="preserve">         О</w:t>
      </w:r>
      <w:proofErr w:type="gramEnd"/>
      <w:r w:rsidRPr="007C4F70">
        <w:rPr>
          <w:rFonts w:ascii="Courier New" w:hAnsi="Courier New" w:cs="Courier New"/>
          <w:sz w:val="24"/>
          <w:szCs w:val="24"/>
        </w:rPr>
        <w:t>т Министерства здравоохранения</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и социальной защиты Республики           </w:t>
      </w:r>
      <w:proofErr w:type="spellStart"/>
      <w:proofErr w:type="gramStart"/>
      <w:r w:rsidRPr="007C4F70">
        <w:rPr>
          <w:rFonts w:ascii="Courier New" w:hAnsi="Courier New" w:cs="Courier New"/>
          <w:sz w:val="24"/>
          <w:szCs w:val="24"/>
        </w:rPr>
        <w:t>Республики</w:t>
      </w:r>
      <w:proofErr w:type="spellEnd"/>
      <w:proofErr w:type="gramEnd"/>
      <w:r w:rsidRPr="007C4F70">
        <w:rPr>
          <w:rFonts w:ascii="Courier New" w:hAnsi="Courier New" w:cs="Courier New"/>
          <w:sz w:val="24"/>
          <w:szCs w:val="24"/>
        </w:rPr>
        <w:t xml:space="preserve"> Татарстан:</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Министр ____________/ ___________/       </w:t>
      </w:r>
      <w:proofErr w:type="gramStart"/>
      <w:r w:rsidRPr="007C4F70">
        <w:rPr>
          <w:rFonts w:ascii="Courier New" w:hAnsi="Courier New" w:cs="Courier New"/>
          <w:sz w:val="24"/>
          <w:szCs w:val="24"/>
        </w:rPr>
        <w:t>Министр</w:t>
      </w:r>
      <w:proofErr w:type="gramEnd"/>
      <w:r w:rsidRPr="007C4F70">
        <w:rPr>
          <w:rFonts w:ascii="Courier New" w:hAnsi="Courier New" w:cs="Courier New"/>
          <w:sz w:val="24"/>
          <w:szCs w:val="24"/>
        </w:rPr>
        <w:t xml:space="preserve"> ____________/ ________/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"___"________ 20__ г.                    "___"________ 20__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М.П.                                     М.П.</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62" w:name="sub_3003"/>
      <w:r w:rsidRPr="007C4F70">
        <w:rPr>
          <w:rFonts w:ascii="Arial" w:hAnsi="Arial" w:cs="Arial"/>
          <w:b/>
          <w:bCs/>
          <w:color w:val="000080"/>
          <w:sz w:val="24"/>
          <w:szCs w:val="24"/>
        </w:rPr>
        <w:t>Приложение N 3</w:t>
      </w:r>
    </w:p>
    <w:bookmarkEnd w:id="62"/>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303"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информационного обмена </w:t>
      </w:r>
      <w:proofErr w:type="gramStart"/>
      <w:r w:rsidRPr="007C4F70">
        <w:rPr>
          <w:rFonts w:ascii="Arial" w:hAnsi="Arial" w:cs="Arial"/>
          <w:b/>
          <w:bCs/>
          <w:color w:val="000080"/>
          <w:sz w:val="24"/>
          <w:szCs w:val="24"/>
        </w:rPr>
        <w:t>между</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Министерством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и Министерством труда, занятости и социальной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защиты Республики Татарстан в рамках</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предоставления меры социальной поддержки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безвозмездному обеспечению детей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первых трех лет жизни </w:t>
      </w:r>
      <w:proofErr w:type="gramStart"/>
      <w:r w:rsidRPr="007C4F70">
        <w:rPr>
          <w:rFonts w:ascii="Arial" w:hAnsi="Arial" w:cs="Arial"/>
          <w:b/>
          <w:bCs/>
          <w:color w:val="000080"/>
          <w:sz w:val="24"/>
          <w:szCs w:val="24"/>
        </w:rPr>
        <w:t>специальными</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молочными продуктами питания 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смесями по рецептам врачей на 2011 год</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r w:rsidRPr="007C4F70">
        <w:rPr>
          <w:rFonts w:ascii="Arial" w:hAnsi="Arial" w:cs="Arial"/>
          <w:b/>
          <w:bCs/>
          <w:color w:val="000080"/>
          <w:sz w:val="24"/>
          <w:szCs w:val="24"/>
        </w:rPr>
        <w:t>Формат и структура выгрузки сведений о детях первых трех лет жизни, получивших безвозмездно специальные молочные продукты питания и смеси по рецептам врачей</w:t>
      </w:r>
      <w:r w:rsidRPr="007C4F70">
        <w:rPr>
          <w:rFonts w:ascii="Arial" w:hAnsi="Arial" w:cs="Arial"/>
          <w:b/>
          <w:bCs/>
          <w:color w:val="000080"/>
          <w:sz w:val="24"/>
          <w:szCs w:val="24"/>
        </w:rPr>
        <w:br/>
        <w:t>(с изменениями от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Формат выгрузки сведений о детях первых трех лет жизни, получивших безвозмездно специальные молочные продукты и смеси по рецептам врачей, Министерством здравоохранения Республики Татарстан в Министерство труда, занятости и социальной защиты Республики Татарстан следующий.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Формат имени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Имя файла формируется следующим образом: OMSYYYYMMDD.DBF, где: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OMS - признак файла, исходящего из Фонда обязательного медицинского страхования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YYYYMMDD - год, месяц и день даты формирования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Структура записи файла.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8"/>
        <w:gridCol w:w="3950"/>
        <w:gridCol w:w="1726"/>
        <w:gridCol w:w="925"/>
        <w:gridCol w:w="1376"/>
        <w:gridCol w:w="1581"/>
      </w:tblGrid>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w:t>
            </w:r>
          </w:p>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gramStart"/>
            <w:r w:rsidRPr="007C4F70">
              <w:rPr>
                <w:rFonts w:ascii="Arial" w:hAnsi="Arial" w:cs="Arial"/>
                <w:sz w:val="24"/>
                <w:szCs w:val="24"/>
              </w:rPr>
              <w:t>п</w:t>
            </w:r>
            <w:proofErr w:type="gramEnd"/>
            <w:r w:rsidRPr="007C4F70">
              <w:rPr>
                <w:rFonts w:ascii="Arial" w:hAnsi="Arial" w:cs="Arial"/>
                <w:sz w:val="24"/>
                <w:szCs w:val="24"/>
              </w:rPr>
              <w:t>/п</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поля</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Обозначение поля</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Тип поля</w:t>
            </w:r>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Длина поля, количество знаков</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Длина дробной части, количество знаков</w:t>
            </w: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w:t>
            </w:r>
            <w:hyperlink w:anchor="sub_7777" w:history="1">
              <w:r w:rsidRPr="007C4F70">
                <w:rPr>
                  <w:rFonts w:ascii="Arial" w:hAnsi="Arial" w:cs="Arial"/>
                  <w:color w:val="008000"/>
                  <w:sz w:val="24"/>
                  <w:szCs w:val="24"/>
                </w:rPr>
                <w:t>*</w:t>
              </w:r>
            </w:hyperlink>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KODSZ</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w:t>
            </w: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Фамилия ребенка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FAM</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Имя ребенка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NAME</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lastRenderedPageBreak/>
              <w:t>4.</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Отчество ребенка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FNAME</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рождения</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DR</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6.</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Пол</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POL</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Тип свидетельства о рождении</w:t>
            </w:r>
            <w:hyperlink w:anchor="sub_8888" w:history="1">
              <w:r w:rsidRPr="007C4F70">
                <w:rPr>
                  <w:rFonts w:ascii="Arial" w:hAnsi="Arial" w:cs="Arial"/>
                  <w:color w:val="008000"/>
                  <w:sz w:val="24"/>
                  <w:szCs w:val="24"/>
                </w:rPr>
                <w:t>**</w:t>
              </w:r>
            </w:hyperlink>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CHTDOC</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Серия свидетельства о рождении ребенка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CHNDOC</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9.</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свидетельства о рождении ребенка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NOMER</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10.</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Код адреса по ОКАТО</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CODE_ATO</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proofErr w:type="gramStart"/>
            <w:r w:rsidRPr="007C4F70">
              <w:rPr>
                <w:rFonts w:ascii="Arial" w:hAnsi="Arial" w:cs="Arial"/>
                <w:sz w:val="24"/>
                <w:szCs w:val="24"/>
              </w:rPr>
              <w:t>с</w:t>
            </w:r>
            <w:proofErr w:type="gramEnd"/>
            <w:r w:rsidRPr="007C4F70">
              <w:rPr>
                <w:rFonts w:ascii="Arial" w:hAnsi="Arial" w:cs="Arial"/>
                <w:sz w:val="24"/>
                <w:szCs w:val="24"/>
              </w:rPr>
              <w:t>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11.</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Населенный пункт</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LOCALITY</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proofErr w:type="gramStart"/>
            <w:r w:rsidRPr="007C4F70">
              <w:rPr>
                <w:rFonts w:ascii="Arial" w:hAnsi="Arial" w:cs="Arial"/>
                <w:sz w:val="24"/>
                <w:szCs w:val="24"/>
              </w:rPr>
              <w:t>с</w:t>
            </w:r>
            <w:proofErr w:type="gramEnd"/>
            <w:r w:rsidRPr="007C4F70">
              <w:rPr>
                <w:rFonts w:ascii="Arial" w:hAnsi="Arial" w:cs="Arial"/>
                <w:sz w:val="24"/>
                <w:szCs w:val="24"/>
              </w:rPr>
              <w:t>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50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12.</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Улица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UL</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30</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13.</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Дом</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DOM</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8</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14.</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Литера дома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LITDOM</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15.</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Корпус</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KOR</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2</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16.</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Квартира</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KVAR</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7</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17.</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Номер комнаты</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LITKVAR</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char</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3</w:t>
            </w: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18.</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Дата получения бесплатных молочных смесей</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D_SERVICE</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date</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r w:rsidR="007C4F70" w:rsidRPr="007C4F70">
        <w:tblPrEx>
          <w:tblCellMar>
            <w:top w:w="0" w:type="dxa"/>
            <w:bottom w:w="0" w:type="dxa"/>
          </w:tblCellMar>
        </w:tblPrEx>
        <w:tc>
          <w:tcPr>
            <w:tcW w:w="78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19.</w:t>
            </w:r>
          </w:p>
        </w:tc>
        <w:tc>
          <w:tcPr>
            <w:tcW w:w="395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Сумма, рублей</w:t>
            </w:r>
          </w:p>
        </w:tc>
        <w:tc>
          <w:tcPr>
            <w:tcW w:w="172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SUM_PAY</w:t>
            </w:r>
          </w:p>
        </w:tc>
        <w:tc>
          <w:tcPr>
            <w:tcW w:w="925"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proofErr w:type="spellStart"/>
            <w:r w:rsidRPr="007C4F70">
              <w:rPr>
                <w:rFonts w:ascii="Arial" w:hAnsi="Arial" w:cs="Arial"/>
                <w:sz w:val="24"/>
                <w:szCs w:val="24"/>
              </w:rPr>
              <w:t>Num</w:t>
            </w:r>
            <w:proofErr w:type="spellEnd"/>
          </w:p>
        </w:tc>
        <w:tc>
          <w:tcPr>
            <w:tcW w:w="1376"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Код льготника в сегменте регионального регистра детей, проживающих в семьях, имеющих доход ниже прожиточного минимума, установленного в Республике Татарстан, служит для идентификации ребенка в базе данных Министерства труда, занятости и 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b/>
          <w:bCs/>
          <w:color w:val="000080"/>
          <w:sz w:val="24"/>
          <w:szCs w:val="24"/>
        </w:rPr>
        <w:t>**</w:t>
      </w:r>
      <w:r w:rsidRPr="007C4F70">
        <w:rPr>
          <w:rFonts w:ascii="Arial" w:hAnsi="Arial" w:cs="Arial"/>
          <w:sz w:val="24"/>
          <w:szCs w:val="24"/>
        </w:rPr>
        <w:t xml:space="preserve"> Тип свидетельства о рождении определяется следующим классификатором:</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9618"/>
      </w:tblGrid>
      <w:tr w:rsidR="007C4F70" w:rsidRPr="007C4F70">
        <w:tblPrEx>
          <w:tblCellMar>
            <w:top w:w="0" w:type="dxa"/>
            <w:bottom w:w="0" w:type="dxa"/>
          </w:tblCellMar>
        </w:tblPrEx>
        <w:tc>
          <w:tcPr>
            <w:tcW w:w="7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Код</w:t>
            </w:r>
          </w:p>
        </w:tc>
        <w:tc>
          <w:tcPr>
            <w:tcW w:w="9618"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Наименование документа</w:t>
            </w:r>
          </w:p>
        </w:tc>
      </w:tr>
      <w:tr w:rsidR="007C4F70" w:rsidRPr="007C4F70">
        <w:tblPrEx>
          <w:tblCellMar>
            <w:top w:w="0" w:type="dxa"/>
            <w:bottom w:w="0" w:type="dxa"/>
          </w:tblCellMar>
        </w:tblPrEx>
        <w:tc>
          <w:tcPr>
            <w:tcW w:w="7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01</w:t>
            </w:r>
          </w:p>
        </w:tc>
        <w:tc>
          <w:tcPr>
            <w:tcW w:w="9618"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Российское свидетельство о рождении ребенка</w:t>
            </w:r>
          </w:p>
        </w:tc>
      </w:tr>
      <w:tr w:rsidR="007C4F70" w:rsidRPr="007C4F70">
        <w:tblPrEx>
          <w:tblCellMar>
            <w:top w:w="0" w:type="dxa"/>
            <w:bottom w:w="0" w:type="dxa"/>
          </w:tblCellMar>
        </w:tblPrEx>
        <w:tc>
          <w:tcPr>
            <w:tcW w:w="728"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02</w:t>
            </w:r>
          </w:p>
        </w:tc>
        <w:tc>
          <w:tcPr>
            <w:tcW w:w="9618"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r w:rsidRPr="007C4F70">
              <w:rPr>
                <w:rFonts w:ascii="Arial" w:hAnsi="Arial" w:cs="Arial"/>
                <w:sz w:val="24"/>
                <w:szCs w:val="24"/>
              </w:rPr>
              <w:t>Иностранное свидетельство о рождении ребенка</w:t>
            </w: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Для российского свидетельства о рождении ребенка должны выполняться следующие условия:</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серия свидетельства о рождении (CHNDOC) должна состоять слева направо из римских цифр (латинских букв в верхнем регистре), знака "минус" и двух русских букв в верхнем регистре;</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номер свидетельства о рождении (CHSDOC) должен состоять из шести цифр.</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bookmarkStart w:id="63" w:name="sub_3004"/>
      <w:r w:rsidRPr="007C4F70">
        <w:rPr>
          <w:rFonts w:ascii="Arial" w:hAnsi="Arial" w:cs="Arial"/>
          <w:b/>
          <w:bCs/>
          <w:color w:val="000080"/>
          <w:sz w:val="24"/>
          <w:szCs w:val="24"/>
        </w:rPr>
        <w:t>Приложение N 4</w:t>
      </w:r>
    </w:p>
    <w:bookmarkEnd w:id="63"/>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 xml:space="preserve">к </w:t>
      </w:r>
      <w:hyperlink w:anchor="sub_303" w:history="1">
        <w:r w:rsidRPr="007C4F70">
          <w:rPr>
            <w:rFonts w:ascii="Arial" w:hAnsi="Arial" w:cs="Arial"/>
            <w:b/>
            <w:bCs/>
            <w:color w:val="008000"/>
            <w:sz w:val="24"/>
            <w:szCs w:val="24"/>
          </w:rPr>
          <w:t>Порядку</w:t>
        </w:r>
      </w:hyperlink>
      <w:r w:rsidRPr="007C4F70">
        <w:rPr>
          <w:rFonts w:ascii="Arial" w:hAnsi="Arial" w:cs="Arial"/>
          <w:b/>
          <w:bCs/>
          <w:color w:val="000080"/>
          <w:sz w:val="24"/>
          <w:szCs w:val="24"/>
        </w:rPr>
        <w:t xml:space="preserve"> информационного обмена </w:t>
      </w:r>
      <w:proofErr w:type="gramStart"/>
      <w:r w:rsidRPr="007C4F70">
        <w:rPr>
          <w:rFonts w:ascii="Arial" w:hAnsi="Arial" w:cs="Arial"/>
          <w:b/>
          <w:bCs/>
          <w:color w:val="000080"/>
          <w:sz w:val="24"/>
          <w:szCs w:val="24"/>
        </w:rPr>
        <w:t>между</w:t>
      </w:r>
      <w:proofErr w:type="gramEnd"/>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Министерством здравоохранения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и Министерством труда, занятости 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социальной защиты Республики Татарстан</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в рамках предоставления меры социальной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поддержки по безвозмездному обеспечению детей</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первых трех лет жизни специальными молочными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продуктами питания и смесями</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по рецептам врачей на 2011 год</w:t>
      </w: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(с изменениями от 25 января 2011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right"/>
        <w:rPr>
          <w:rFonts w:ascii="Arial" w:hAnsi="Arial" w:cs="Arial"/>
          <w:sz w:val="24"/>
          <w:szCs w:val="24"/>
        </w:rPr>
      </w:pPr>
      <w:r w:rsidRPr="007C4F70">
        <w:rPr>
          <w:rFonts w:ascii="Arial" w:hAnsi="Arial" w:cs="Arial"/>
          <w:b/>
          <w:bCs/>
          <w:color w:val="000080"/>
          <w:sz w:val="24"/>
          <w:szCs w:val="24"/>
        </w:rPr>
        <w:t>Форма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w:t>
      </w:r>
      <w:r w:rsidRPr="007C4F70">
        <w:rPr>
          <w:rFonts w:ascii="Courier New" w:hAnsi="Courier New" w:cs="Courier New"/>
          <w:b/>
          <w:bCs/>
          <w:color w:val="000080"/>
          <w:sz w:val="24"/>
          <w:szCs w:val="24"/>
        </w:rPr>
        <w:t>Акт</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приема-передачи сведений о детях первых трех лет жизни, проживающих </w:t>
      </w:r>
      <w:proofErr w:type="gramStart"/>
      <w:r w:rsidRPr="007C4F70">
        <w:rPr>
          <w:rFonts w:ascii="Courier New" w:hAnsi="Courier New" w:cs="Courier New"/>
          <w:b/>
          <w:bCs/>
          <w:color w:val="000080"/>
          <w:sz w:val="24"/>
          <w:szCs w:val="24"/>
        </w:rPr>
        <w:t>в</w:t>
      </w:r>
      <w:proofErr w:type="gramEnd"/>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семьях, имеющих доход ниже прожиточного минимума, установленного </w:t>
      </w:r>
      <w:proofErr w:type="gramStart"/>
      <w:r w:rsidRPr="007C4F70">
        <w:rPr>
          <w:rFonts w:ascii="Courier New" w:hAnsi="Courier New" w:cs="Courier New"/>
          <w:b/>
          <w:bCs/>
          <w:color w:val="000080"/>
          <w:sz w:val="24"/>
          <w:szCs w:val="24"/>
        </w:rPr>
        <w:t>в</w:t>
      </w:r>
      <w:proofErr w:type="gramEnd"/>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Республике Татарстан, и </w:t>
      </w:r>
      <w:proofErr w:type="gramStart"/>
      <w:r w:rsidRPr="007C4F70">
        <w:rPr>
          <w:rFonts w:ascii="Courier New" w:hAnsi="Courier New" w:cs="Courier New"/>
          <w:b/>
          <w:bCs/>
          <w:color w:val="000080"/>
          <w:sz w:val="24"/>
          <w:szCs w:val="24"/>
        </w:rPr>
        <w:t>получивших</w:t>
      </w:r>
      <w:proofErr w:type="gramEnd"/>
      <w:r w:rsidRPr="007C4F70">
        <w:rPr>
          <w:rFonts w:ascii="Courier New" w:hAnsi="Courier New" w:cs="Courier New"/>
          <w:b/>
          <w:bCs/>
          <w:color w:val="000080"/>
          <w:sz w:val="24"/>
          <w:szCs w:val="24"/>
        </w:rPr>
        <w:t xml:space="preserve"> безвозмездно специальные молочные</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продукты питания и смеси по рецептам врачей на 2011 год, по состоянию</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b/>
          <w:bCs/>
          <w:color w:val="000080"/>
          <w:sz w:val="24"/>
          <w:szCs w:val="24"/>
        </w:rPr>
        <w:t xml:space="preserve">                       на "___"________ 20__ года</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Министерство здравоохранения Республики Татарстан передало Министерству труда, занятости и социальной защиты Республики Татарстан сведения о детях первых трех лет жизни, получивших безвозмездно специальные молочные продукты питания и смеси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r w:rsidRPr="007C4F70">
        <w:rPr>
          <w:rFonts w:ascii="Arial" w:hAnsi="Arial" w:cs="Arial"/>
          <w:sz w:val="24"/>
          <w:szCs w:val="24"/>
        </w:rPr>
        <w:t>Министерство труда, занятости и социальной защиты Республики Татарстан приняло сведения о детях первых трех лет жизни, получивших бесплатные специальные молочные продукты питания и смеси.</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0"/>
        <w:gridCol w:w="1930"/>
        <w:gridCol w:w="1293"/>
        <w:gridCol w:w="2760"/>
        <w:gridCol w:w="1823"/>
      </w:tblGrid>
      <w:tr w:rsidR="007C4F70" w:rsidRPr="007C4F70">
        <w:tblPrEx>
          <w:tblCellMar>
            <w:top w:w="0" w:type="dxa"/>
            <w:bottom w:w="0" w:type="dxa"/>
          </w:tblCellMar>
        </w:tblPrEx>
        <w:tc>
          <w:tcPr>
            <w:tcW w:w="239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Имя архивного файла</w:t>
            </w:r>
          </w:p>
        </w:tc>
        <w:tc>
          <w:tcPr>
            <w:tcW w:w="19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Размер архивного файла</w:t>
            </w:r>
          </w:p>
        </w:tc>
        <w:tc>
          <w:tcPr>
            <w:tcW w:w="1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Дата создания</w:t>
            </w:r>
          </w:p>
        </w:tc>
        <w:tc>
          <w:tcPr>
            <w:tcW w:w="276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Контрольная сумма (MD5)</w:t>
            </w:r>
          </w:p>
        </w:tc>
        <w:tc>
          <w:tcPr>
            <w:tcW w:w="182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center"/>
              <w:rPr>
                <w:rFonts w:ascii="Arial" w:hAnsi="Arial" w:cs="Arial"/>
                <w:sz w:val="24"/>
                <w:szCs w:val="24"/>
              </w:rPr>
            </w:pPr>
            <w:r w:rsidRPr="007C4F70">
              <w:rPr>
                <w:rFonts w:ascii="Arial" w:hAnsi="Arial" w:cs="Arial"/>
                <w:sz w:val="24"/>
                <w:szCs w:val="24"/>
              </w:rPr>
              <w:t>Количество записей</w:t>
            </w:r>
          </w:p>
        </w:tc>
      </w:tr>
      <w:tr w:rsidR="007C4F70" w:rsidRPr="007C4F70">
        <w:tblPrEx>
          <w:tblCellMar>
            <w:top w:w="0" w:type="dxa"/>
            <w:bottom w:w="0" w:type="dxa"/>
          </w:tblCellMar>
        </w:tblPrEx>
        <w:tc>
          <w:tcPr>
            <w:tcW w:w="2390" w:type="dxa"/>
            <w:tcBorders>
              <w:top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93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293"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c>
          <w:tcPr>
            <w:tcW w:w="1823" w:type="dxa"/>
            <w:tcBorders>
              <w:top w:val="single" w:sz="4" w:space="0" w:color="auto"/>
              <w:left w:val="single" w:sz="4" w:space="0" w:color="auto"/>
              <w:bottom w:val="single" w:sz="4" w:space="0" w:color="auto"/>
            </w:tcBorders>
          </w:tcPr>
          <w:p w:rsidR="007C4F70" w:rsidRPr="007C4F70" w:rsidRDefault="007C4F70" w:rsidP="007C4F70">
            <w:pPr>
              <w:autoSpaceDE w:val="0"/>
              <w:autoSpaceDN w:val="0"/>
              <w:adjustRightInd w:val="0"/>
              <w:spacing w:after="0" w:line="240" w:lineRule="auto"/>
              <w:jc w:val="both"/>
              <w:rPr>
                <w:rFonts w:ascii="Arial" w:hAnsi="Arial" w:cs="Arial"/>
                <w:sz w:val="24"/>
                <w:szCs w:val="24"/>
              </w:rPr>
            </w:pPr>
          </w:p>
        </w:tc>
      </w:tr>
    </w:tbl>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От Министерства труда, занятости</w:t>
      </w:r>
      <w:proofErr w:type="gramStart"/>
      <w:r w:rsidRPr="007C4F70">
        <w:rPr>
          <w:rFonts w:ascii="Courier New" w:hAnsi="Courier New" w:cs="Courier New"/>
          <w:sz w:val="24"/>
          <w:szCs w:val="24"/>
        </w:rPr>
        <w:t xml:space="preserve">       О</w:t>
      </w:r>
      <w:proofErr w:type="gramEnd"/>
      <w:r w:rsidRPr="007C4F70">
        <w:rPr>
          <w:rFonts w:ascii="Courier New" w:hAnsi="Courier New" w:cs="Courier New"/>
          <w:sz w:val="24"/>
          <w:szCs w:val="24"/>
        </w:rPr>
        <w:t>т Министерства здравоохранения</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и социальной защиты Республики         </w:t>
      </w:r>
      <w:proofErr w:type="spellStart"/>
      <w:proofErr w:type="gramStart"/>
      <w:r w:rsidRPr="007C4F70">
        <w:rPr>
          <w:rFonts w:ascii="Courier New" w:hAnsi="Courier New" w:cs="Courier New"/>
          <w:sz w:val="24"/>
          <w:szCs w:val="24"/>
        </w:rPr>
        <w:t>Республики</w:t>
      </w:r>
      <w:proofErr w:type="spellEnd"/>
      <w:proofErr w:type="gramEnd"/>
      <w:r w:rsidRPr="007C4F70">
        <w:rPr>
          <w:rFonts w:ascii="Courier New" w:hAnsi="Courier New" w:cs="Courier New"/>
          <w:sz w:val="24"/>
          <w:szCs w:val="24"/>
        </w:rPr>
        <w:t xml:space="preserve"> Татарстан:</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Татарстан: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Министр ___________/ ___________/      </w:t>
      </w:r>
      <w:proofErr w:type="gramStart"/>
      <w:r w:rsidRPr="007C4F70">
        <w:rPr>
          <w:rFonts w:ascii="Courier New" w:hAnsi="Courier New" w:cs="Courier New"/>
          <w:sz w:val="24"/>
          <w:szCs w:val="24"/>
        </w:rPr>
        <w:t>Министр</w:t>
      </w:r>
      <w:proofErr w:type="gramEnd"/>
      <w:r w:rsidRPr="007C4F70">
        <w:rPr>
          <w:rFonts w:ascii="Courier New" w:hAnsi="Courier New" w:cs="Courier New"/>
          <w:sz w:val="24"/>
          <w:szCs w:val="24"/>
        </w:rPr>
        <w:t xml:space="preserve"> _____________/ _________/</w:t>
      </w: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"___"________ 20__ г.                  "___"________ 20__ г.</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jc w:val="both"/>
        <w:rPr>
          <w:rFonts w:ascii="Courier New" w:hAnsi="Courier New" w:cs="Courier New"/>
          <w:sz w:val="24"/>
          <w:szCs w:val="24"/>
        </w:rPr>
      </w:pPr>
      <w:r w:rsidRPr="007C4F70">
        <w:rPr>
          <w:rFonts w:ascii="Courier New" w:hAnsi="Courier New" w:cs="Courier New"/>
          <w:sz w:val="24"/>
          <w:szCs w:val="24"/>
        </w:rPr>
        <w:t xml:space="preserve"> М.П.                                   М.П.</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64" w:name="sub_400"/>
      <w:proofErr w:type="gramStart"/>
      <w:r w:rsidRPr="007C4F70">
        <w:rPr>
          <w:rFonts w:ascii="Arial" w:hAnsi="Arial" w:cs="Arial"/>
          <w:b/>
          <w:bCs/>
          <w:color w:val="000080"/>
          <w:sz w:val="24"/>
          <w:szCs w:val="24"/>
        </w:rPr>
        <w:t>Распределение средств, предоставляемых из бюджета Республики Татарстан бюджету Фонда обязательного медицинского страхования Республики Татарстан на осуществление расходов по организации безвозмездного обеспечения детей первых трех лет жизни специальными молочными продуктами питания и смесями по рецептам врачей по муниципальным образованиям Республики Татарстан на 2010 год</w:t>
      </w:r>
      <w:r w:rsidRPr="007C4F70">
        <w:rPr>
          <w:rFonts w:ascii="Arial" w:hAnsi="Arial" w:cs="Arial"/>
          <w:b/>
          <w:bCs/>
          <w:color w:val="000080"/>
          <w:sz w:val="24"/>
          <w:szCs w:val="24"/>
        </w:rPr>
        <w:br/>
        <w:t xml:space="preserve">(утв. </w:t>
      </w:r>
      <w:hyperlink w:anchor="sub_1" w:history="1">
        <w:r w:rsidRPr="007C4F70">
          <w:rPr>
            <w:rFonts w:ascii="Arial" w:hAnsi="Arial" w:cs="Arial"/>
            <w:b/>
            <w:bCs/>
            <w:color w:val="008000"/>
            <w:sz w:val="24"/>
            <w:szCs w:val="24"/>
          </w:rPr>
          <w:t>постановлением</w:t>
        </w:r>
      </w:hyperlink>
      <w:r w:rsidRPr="007C4F70">
        <w:rPr>
          <w:rFonts w:ascii="Arial" w:hAnsi="Arial" w:cs="Arial"/>
          <w:b/>
          <w:bCs/>
          <w:color w:val="000080"/>
          <w:sz w:val="24"/>
          <w:szCs w:val="24"/>
        </w:rPr>
        <w:t xml:space="preserve"> КМ РТ от 31 декабря 2009 г. N 933)</w:t>
      </w:r>
      <w:proofErr w:type="gramEnd"/>
    </w:p>
    <w:bookmarkEnd w:id="64"/>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hyperlink w:anchor="sub_15" w:history="1">
        <w:r w:rsidRPr="007C4F70">
          <w:rPr>
            <w:rFonts w:ascii="Arial" w:hAnsi="Arial" w:cs="Arial"/>
            <w:color w:val="008000"/>
            <w:sz w:val="24"/>
            <w:szCs w:val="24"/>
          </w:rPr>
          <w:t>Абзац пятый пункта 1</w:t>
        </w:r>
      </w:hyperlink>
      <w:r w:rsidRPr="007C4F70">
        <w:rPr>
          <w:rFonts w:ascii="Arial" w:hAnsi="Arial" w:cs="Arial"/>
          <w:sz w:val="24"/>
          <w:szCs w:val="24"/>
        </w:rPr>
        <w:t xml:space="preserve"> постановления, утвердивший настоящее Распределение, </w:t>
      </w:r>
      <w:hyperlink r:id="rId25" w:history="1">
        <w:r w:rsidRPr="007C4F70">
          <w:rPr>
            <w:rFonts w:ascii="Arial" w:hAnsi="Arial" w:cs="Arial"/>
            <w:color w:val="008000"/>
            <w:sz w:val="24"/>
            <w:szCs w:val="24"/>
          </w:rPr>
          <w:t>утратил силу</w:t>
        </w:r>
      </w:hyperlink>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before="108" w:after="108" w:line="240" w:lineRule="auto"/>
        <w:jc w:val="center"/>
        <w:outlineLvl w:val="0"/>
        <w:rPr>
          <w:rFonts w:ascii="Arial" w:hAnsi="Arial" w:cs="Arial"/>
          <w:b/>
          <w:bCs/>
          <w:color w:val="000080"/>
          <w:sz w:val="24"/>
          <w:szCs w:val="24"/>
        </w:rPr>
      </w:pPr>
      <w:bookmarkStart w:id="65" w:name="sub_500"/>
      <w:r w:rsidRPr="007C4F70">
        <w:rPr>
          <w:rFonts w:ascii="Arial" w:hAnsi="Arial" w:cs="Arial"/>
          <w:b/>
          <w:bCs/>
          <w:color w:val="000080"/>
          <w:sz w:val="24"/>
          <w:szCs w:val="24"/>
        </w:rPr>
        <w:t>Порядок</w:t>
      </w:r>
      <w:r w:rsidRPr="007C4F70">
        <w:rPr>
          <w:rFonts w:ascii="Arial" w:hAnsi="Arial" w:cs="Arial"/>
          <w:b/>
          <w:bCs/>
          <w:color w:val="000080"/>
          <w:sz w:val="24"/>
          <w:szCs w:val="24"/>
        </w:rPr>
        <w:br/>
        <w:t>финансового обеспечения выполнения государственного задания государственным автономным учреждением "Диспетчерский центр Министерства здравоохранения Республики Татарстан" по организации безвозмездного обеспечения детей первых трех лет жизни специальными молочными продуктами питания и смесями по рецептам врачей</w:t>
      </w:r>
      <w:r w:rsidRPr="007C4F70">
        <w:rPr>
          <w:rFonts w:ascii="Arial" w:hAnsi="Arial" w:cs="Arial"/>
          <w:b/>
          <w:bCs/>
          <w:color w:val="000080"/>
          <w:sz w:val="24"/>
          <w:szCs w:val="24"/>
        </w:rPr>
        <w:br/>
        <w:t xml:space="preserve">(утв. </w:t>
      </w:r>
      <w:hyperlink w:anchor="sub_1" w:history="1">
        <w:r w:rsidRPr="007C4F70">
          <w:rPr>
            <w:rFonts w:ascii="Arial" w:hAnsi="Arial" w:cs="Arial"/>
            <w:b/>
            <w:bCs/>
            <w:color w:val="008000"/>
            <w:sz w:val="24"/>
            <w:szCs w:val="24"/>
          </w:rPr>
          <w:t>постановлением</w:t>
        </w:r>
      </w:hyperlink>
      <w:r w:rsidRPr="007C4F70">
        <w:rPr>
          <w:rFonts w:ascii="Arial" w:hAnsi="Arial" w:cs="Arial"/>
          <w:b/>
          <w:bCs/>
          <w:color w:val="000080"/>
          <w:sz w:val="24"/>
          <w:szCs w:val="24"/>
        </w:rPr>
        <w:t xml:space="preserve"> </w:t>
      </w:r>
      <w:proofErr w:type="gramStart"/>
      <w:r w:rsidRPr="007C4F70">
        <w:rPr>
          <w:rFonts w:ascii="Arial" w:hAnsi="Arial" w:cs="Arial"/>
          <w:b/>
          <w:bCs/>
          <w:color w:val="000080"/>
          <w:sz w:val="24"/>
          <w:szCs w:val="24"/>
        </w:rPr>
        <w:t>КМ</w:t>
      </w:r>
      <w:proofErr w:type="gramEnd"/>
      <w:r w:rsidRPr="007C4F70">
        <w:rPr>
          <w:rFonts w:ascii="Arial" w:hAnsi="Arial" w:cs="Arial"/>
          <w:b/>
          <w:bCs/>
          <w:color w:val="000080"/>
          <w:sz w:val="24"/>
          <w:szCs w:val="24"/>
        </w:rPr>
        <w:t xml:space="preserve"> РТ от 31 декабря 2009 г. N 933)</w:t>
      </w:r>
    </w:p>
    <w:bookmarkEnd w:id="65"/>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66" w:name="sub_501"/>
      <w:r w:rsidRPr="007C4F70">
        <w:rPr>
          <w:rFonts w:ascii="Arial" w:hAnsi="Arial" w:cs="Arial"/>
          <w:sz w:val="24"/>
          <w:szCs w:val="24"/>
        </w:rPr>
        <w:t>1. Настоящий Порядок определяет механизм предоставления субсидии на осуществление финансового обеспечения выполнения государственного задания государственным автономным учреждением "Диспетчерский центр Министерства здравоохранения Республики Татарстан" (далее - Диспетчерский центр) по организации безвозмездного обеспечения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67" w:name="sub_502"/>
      <w:bookmarkEnd w:id="66"/>
      <w:r w:rsidRPr="007C4F70">
        <w:rPr>
          <w:rFonts w:ascii="Arial" w:hAnsi="Arial" w:cs="Arial"/>
          <w:sz w:val="24"/>
          <w:szCs w:val="24"/>
        </w:rPr>
        <w:t>2. Субсидия Диспетчерскому центру предоставляется в пределах бюджетных ассигнований и лимитов бюджетных обязательств, утвержденных Министерством здравоохранения Республики Татарстан указанному автономному учреждению.</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68" w:name="sub_503"/>
      <w:bookmarkEnd w:id="67"/>
      <w:r w:rsidRPr="007C4F70">
        <w:rPr>
          <w:rFonts w:ascii="Arial" w:hAnsi="Arial" w:cs="Arial"/>
          <w:sz w:val="24"/>
          <w:szCs w:val="24"/>
        </w:rPr>
        <w:t xml:space="preserve">3. </w:t>
      </w:r>
      <w:proofErr w:type="gramStart"/>
      <w:r w:rsidRPr="007C4F70">
        <w:rPr>
          <w:rFonts w:ascii="Arial" w:hAnsi="Arial" w:cs="Arial"/>
          <w:sz w:val="24"/>
          <w:szCs w:val="24"/>
        </w:rPr>
        <w:t>Объем субсидии Диспетчерскому центру определяется в соответствии с государственным заданием по оказанию государственных услуг и нормативами финансовых затрат на оказание государственных услуг, установленных Кабинетом Министров Республики Татарстан, а также с учетом расходов на проведение мероприятий по организации обеспечения детей первых трех лет жизни специальными молочными продуктами питания и смесями по рецептам врачей.</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69" w:name="sub_504"/>
      <w:bookmarkEnd w:id="68"/>
      <w:r w:rsidRPr="007C4F70">
        <w:rPr>
          <w:rFonts w:ascii="Arial" w:hAnsi="Arial" w:cs="Arial"/>
          <w:sz w:val="24"/>
          <w:szCs w:val="24"/>
        </w:rPr>
        <w:t>4. При выполнении государственного задания Диспетчерским центром, установленного Министерством здравоохранения Республики Татарстан, объем субсидии не может быть сокращен.</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70" w:name="sub_505"/>
      <w:bookmarkEnd w:id="69"/>
      <w:r w:rsidRPr="007C4F70">
        <w:rPr>
          <w:rFonts w:ascii="Arial" w:hAnsi="Arial" w:cs="Arial"/>
          <w:sz w:val="24"/>
          <w:szCs w:val="24"/>
        </w:rPr>
        <w:t>5. При фактическом исполнении задания Диспетчерским центром в меньшем объеме, чем это предусмотрено государственным заданием, или с качеством, не соответствующим установленному заданию или требованиям к соответствующим услугам, Министерство здравоохранения Республики Татарстан обеспечивает сокращение объема субсидии и (или) частичный (полный) возврат предоставленной автономному учреждению субсидии в порядке, установленном действующим законодательством.</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71" w:name="sub_506"/>
      <w:bookmarkEnd w:id="70"/>
      <w:r w:rsidRPr="007C4F70">
        <w:rPr>
          <w:rFonts w:ascii="Arial" w:hAnsi="Arial" w:cs="Arial"/>
          <w:sz w:val="24"/>
          <w:szCs w:val="24"/>
        </w:rPr>
        <w:t xml:space="preserve">6. Ежемесячно, до 15 числа месяца, следующего </w:t>
      </w:r>
      <w:proofErr w:type="gramStart"/>
      <w:r w:rsidRPr="007C4F70">
        <w:rPr>
          <w:rFonts w:ascii="Arial" w:hAnsi="Arial" w:cs="Arial"/>
          <w:sz w:val="24"/>
          <w:szCs w:val="24"/>
        </w:rPr>
        <w:t>за</w:t>
      </w:r>
      <w:proofErr w:type="gramEnd"/>
      <w:r w:rsidRPr="007C4F70">
        <w:rPr>
          <w:rFonts w:ascii="Arial" w:hAnsi="Arial" w:cs="Arial"/>
          <w:sz w:val="24"/>
          <w:szCs w:val="24"/>
        </w:rPr>
        <w:t xml:space="preserve"> </w:t>
      </w:r>
      <w:proofErr w:type="gramStart"/>
      <w:r w:rsidRPr="007C4F70">
        <w:rPr>
          <w:rFonts w:ascii="Arial" w:hAnsi="Arial" w:cs="Arial"/>
          <w:sz w:val="24"/>
          <w:szCs w:val="24"/>
        </w:rPr>
        <w:t>отчетным</w:t>
      </w:r>
      <w:proofErr w:type="gramEnd"/>
      <w:r w:rsidRPr="007C4F70">
        <w:rPr>
          <w:rFonts w:ascii="Arial" w:hAnsi="Arial" w:cs="Arial"/>
          <w:sz w:val="24"/>
          <w:szCs w:val="24"/>
        </w:rPr>
        <w:t>, Диспетчерский центр представляет в Министерство здравоохранения Республики Татарстан отчет о выполнении государственного задания по организации безвозмездного обеспечения детей первых трех лет жизни специальными молочными продуктами питания и смесями по рецептам врачей.</w:t>
      </w:r>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72" w:name="sub_507"/>
      <w:bookmarkEnd w:id="71"/>
      <w:r w:rsidRPr="007C4F70">
        <w:rPr>
          <w:rFonts w:ascii="Arial" w:hAnsi="Arial" w:cs="Arial"/>
          <w:sz w:val="24"/>
          <w:szCs w:val="24"/>
        </w:rPr>
        <w:t xml:space="preserve">7. </w:t>
      </w:r>
      <w:proofErr w:type="gramStart"/>
      <w:r w:rsidRPr="007C4F70">
        <w:rPr>
          <w:rFonts w:ascii="Arial" w:hAnsi="Arial" w:cs="Arial"/>
          <w:sz w:val="24"/>
          <w:szCs w:val="24"/>
        </w:rPr>
        <w:t>Министерство здравоохранения Республики Татарстан ежемесячно, не позднее 20 числа месяца, следующего за отчетным, представляет в Министерство финансов Республики Татарстан отчет о расходовании средств бюджета Республики Татарстан, направленных на организацию безвозмездного обеспечения детей первых трех лет жизни специальными молочными продуктами питания и смесями по рецептам врачей согласно порядку и форме, установленным Министерством финансов Республики Татарстан.</w:t>
      </w:r>
      <w:proofErr w:type="gramEnd"/>
    </w:p>
    <w:p w:rsidR="007C4F70" w:rsidRPr="007C4F70" w:rsidRDefault="007C4F70" w:rsidP="007C4F70">
      <w:pPr>
        <w:autoSpaceDE w:val="0"/>
        <w:autoSpaceDN w:val="0"/>
        <w:adjustRightInd w:val="0"/>
        <w:spacing w:after="0" w:line="240" w:lineRule="auto"/>
        <w:ind w:firstLine="720"/>
        <w:jc w:val="both"/>
        <w:rPr>
          <w:rFonts w:ascii="Arial" w:hAnsi="Arial" w:cs="Arial"/>
          <w:sz w:val="24"/>
          <w:szCs w:val="24"/>
        </w:rPr>
      </w:pPr>
      <w:bookmarkStart w:id="73" w:name="sub_508"/>
      <w:bookmarkEnd w:id="72"/>
      <w:r w:rsidRPr="007C4F70">
        <w:rPr>
          <w:rFonts w:ascii="Arial" w:hAnsi="Arial" w:cs="Arial"/>
          <w:sz w:val="24"/>
          <w:szCs w:val="24"/>
        </w:rPr>
        <w:t xml:space="preserve">8. </w:t>
      </w:r>
      <w:proofErr w:type="gramStart"/>
      <w:r w:rsidRPr="007C4F70">
        <w:rPr>
          <w:rFonts w:ascii="Arial" w:hAnsi="Arial" w:cs="Arial"/>
          <w:sz w:val="24"/>
          <w:szCs w:val="24"/>
        </w:rPr>
        <w:t>Контроль за</w:t>
      </w:r>
      <w:proofErr w:type="gramEnd"/>
      <w:r w:rsidRPr="007C4F70">
        <w:rPr>
          <w:rFonts w:ascii="Arial" w:hAnsi="Arial" w:cs="Arial"/>
          <w:sz w:val="24"/>
          <w:szCs w:val="24"/>
        </w:rPr>
        <w:t xml:space="preserve"> исполнением государственного задания Диспетчерским центром осуществляет Министерство здравоохранения Республики Татарстан.</w:t>
      </w:r>
    </w:p>
    <w:bookmarkEnd w:id="73"/>
    <w:p w:rsidR="00A97368" w:rsidRDefault="00A97368"/>
    <w:sectPr w:rsidR="00A97368" w:rsidSect="006E158A">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9E"/>
    <w:rsid w:val="00052596"/>
    <w:rsid w:val="000C7C58"/>
    <w:rsid w:val="001E1420"/>
    <w:rsid w:val="002522EA"/>
    <w:rsid w:val="003C14D3"/>
    <w:rsid w:val="007C4F70"/>
    <w:rsid w:val="0087719B"/>
    <w:rsid w:val="009B7169"/>
    <w:rsid w:val="009D3385"/>
    <w:rsid w:val="00A97368"/>
    <w:rsid w:val="00C17FDC"/>
    <w:rsid w:val="00C213EE"/>
    <w:rsid w:val="00C512F7"/>
    <w:rsid w:val="00DB0C4E"/>
    <w:rsid w:val="00F2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4F70"/>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7C4F70"/>
    <w:pPr>
      <w:spacing w:before="0" w:after="0"/>
      <w:jc w:val="both"/>
      <w:outlineLvl w:val="1"/>
    </w:pPr>
    <w:rPr>
      <w:b w:val="0"/>
      <w:bCs w:val="0"/>
      <w:color w:val="auto"/>
    </w:rPr>
  </w:style>
  <w:style w:type="paragraph" w:styleId="3">
    <w:name w:val="heading 3"/>
    <w:basedOn w:val="2"/>
    <w:next w:val="a"/>
    <w:link w:val="30"/>
    <w:uiPriority w:val="99"/>
    <w:qFormat/>
    <w:rsid w:val="007C4F70"/>
    <w:pPr>
      <w:outlineLvl w:val="2"/>
    </w:pPr>
  </w:style>
  <w:style w:type="paragraph" w:styleId="4">
    <w:name w:val="heading 4"/>
    <w:basedOn w:val="3"/>
    <w:next w:val="a"/>
    <w:link w:val="40"/>
    <w:uiPriority w:val="99"/>
    <w:qFormat/>
    <w:rsid w:val="007C4F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F70"/>
    <w:rPr>
      <w:rFonts w:ascii="Arial" w:hAnsi="Arial" w:cs="Arial"/>
      <w:b/>
      <w:bCs/>
      <w:color w:val="000080"/>
      <w:sz w:val="24"/>
      <w:szCs w:val="24"/>
    </w:rPr>
  </w:style>
  <w:style w:type="character" w:customStyle="1" w:styleId="20">
    <w:name w:val="Заголовок 2 Знак"/>
    <w:basedOn w:val="a0"/>
    <w:link w:val="2"/>
    <w:uiPriority w:val="99"/>
    <w:rsid w:val="007C4F70"/>
    <w:rPr>
      <w:rFonts w:ascii="Arial" w:hAnsi="Arial" w:cs="Arial"/>
      <w:sz w:val="24"/>
      <w:szCs w:val="24"/>
    </w:rPr>
  </w:style>
  <w:style w:type="character" w:customStyle="1" w:styleId="30">
    <w:name w:val="Заголовок 3 Знак"/>
    <w:basedOn w:val="a0"/>
    <w:link w:val="3"/>
    <w:uiPriority w:val="99"/>
    <w:rsid w:val="007C4F70"/>
    <w:rPr>
      <w:rFonts w:ascii="Arial" w:hAnsi="Arial" w:cs="Arial"/>
      <w:sz w:val="24"/>
      <w:szCs w:val="24"/>
    </w:rPr>
  </w:style>
  <w:style w:type="character" w:customStyle="1" w:styleId="40">
    <w:name w:val="Заголовок 4 Знак"/>
    <w:basedOn w:val="a0"/>
    <w:link w:val="4"/>
    <w:uiPriority w:val="99"/>
    <w:rsid w:val="007C4F70"/>
    <w:rPr>
      <w:rFonts w:ascii="Arial" w:hAnsi="Arial" w:cs="Arial"/>
      <w:sz w:val="24"/>
      <w:szCs w:val="24"/>
    </w:rPr>
  </w:style>
  <w:style w:type="numbering" w:customStyle="1" w:styleId="11">
    <w:name w:val="Нет списка1"/>
    <w:next w:val="a2"/>
    <w:uiPriority w:val="99"/>
    <w:semiHidden/>
    <w:unhideWhenUsed/>
    <w:rsid w:val="007C4F70"/>
  </w:style>
  <w:style w:type="character" w:customStyle="1" w:styleId="a3">
    <w:name w:val="Цветовое выделение"/>
    <w:uiPriority w:val="99"/>
    <w:rsid w:val="007C4F70"/>
    <w:rPr>
      <w:b/>
      <w:bCs/>
      <w:color w:val="000080"/>
    </w:rPr>
  </w:style>
  <w:style w:type="character" w:customStyle="1" w:styleId="a4">
    <w:name w:val="Гипертекстовая ссылка"/>
    <w:basedOn w:val="a3"/>
    <w:uiPriority w:val="99"/>
    <w:rsid w:val="007C4F70"/>
    <w:rPr>
      <w:color w:val="008000"/>
    </w:rPr>
  </w:style>
  <w:style w:type="character" w:customStyle="1" w:styleId="a5">
    <w:name w:val="Активная гипертекстовая ссылка"/>
    <w:basedOn w:val="a4"/>
    <w:uiPriority w:val="99"/>
    <w:rsid w:val="007C4F70"/>
    <w:rPr>
      <w:u w:val="single"/>
    </w:rPr>
  </w:style>
  <w:style w:type="paragraph" w:customStyle="1" w:styleId="a6">
    <w:name w:val="Внимание: Криминал!!"/>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7C4F70"/>
    <w:pPr>
      <w:autoSpaceDE w:val="0"/>
      <w:autoSpaceDN w:val="0"/>
      <w:adjustRightInd w:val="0"/>
      <w:spacing w:after="0" w:line="240" w:lineRule="auto"/>
      <w:jc w:val="both"/>
    </w:pPr>
    <w:rPr>
      <w:rFonts w:ascii="Verdana" w:hAnsi="Verdana" w:cs="Verdana"/>
      <w:sz w:val="24"/>
      <w:szCs w:val="24"/>
    </w:rPr>
  </w:style>
  <w:style w:type="paragraph" w:customStyle="1" w:styleId="a9">
    <w:name w:val="Заголовок"/>
    <w:basedOn w:val="a8"/>
    <w:next w:val="a"/>
    <w:uiPriority w:val="99"/>
    <w:rsid w:val="007C4F70"/>
    <w:rPr>
      <w:rFonts w:ascii="Arial" w:hAnsi="Arial" w:cs="Arial"/>
      <w:b/>
      <w:bCs/>
      <w:color w:val="C0C0C0"/>
    </w:rPr>
  </w:style>
  <w:style w:type="character" w:customStyle="1" w:styleId="aa">
    <w:name w:val="Заголовок своего сообщения"/>
    <w:basedOn w:val="a3"/>
    <w:uiPriority w:val="99"/>
    <w:rsid w:val="007C4F70"/>
  </w:style>
  <w:style w:type="paragraph" w:customStyle="1" w:styleId="ab">
    <w:name w:val="Заголовок статьи"/>
    <w:basedOn w:val="a"/>
    <w:next w:val="a"/>
    <w:uiPriority w:val="99"/>
    <w:rsid w:val="007C4F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7C4F70"/>
    <w:rPr>
      <w:color w:val="FF0000"/>
    </w:rPr>
  </w:style>
  <w:style w:type="paragraph" w:customStyle="1" w:styleId="ad">
    <w:name w:val="Интерактивный заголовок"/>
    <w:basedOn w:val="a9"/>
    <w:next w:val="a"/>
    <w:uiPriority w:val="99"/>
    <w:rsid w:val="007C4F70"/>
    <w:rPr>
      <w:b w:val="0"/>
      <w:bCs w:val="0"/>
      <w:color w:val="auto"/>
      <w:u w:val="single"/>
    </w:rPr>
  </w:style>
  <w:style w:type="paragraph" w:customStyle="1" w:styleId="ae">
    <w:name w:val="Интерфейс"/>
    <w:basedOn w:val="a"/>
    <w:next w:val="a"/>
    <w:uiPriority w:val="99"/>
    <w:rsid w:val="007C4F70"/>
    <w:pPr>
      <w:autoSpaceDE w:val="0"/>
      <w:autoSpaceDN w:val="0"/>
      <w:adjustRightInd w:val="0"/>
      <w:spacing w:after="0" w:line="240" w:lineRule="auto"/>
      <w:jc w:val="both"/>
    </w:pPr>
    <w:rPr>
      <w:rFonts w:ascii="Arial" w:hAnsi="Arial" w:cs="Arial"/>
      <w:color w:val="F0F0F0"/>
    </w:rPr>
  </w:style>
  <w:style w:type="paragraph" w:customStyle="1" w:styleId="af">
    <w:name w:val="Комментарий"/>
    <w:basedOn w:val="a"/>
    <w:next w:val="a"/>
    <w:uiPriority w:val="99"/>
    <w:rsid w:val="007C4F70"/>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7C4F70"/>
    <w:pPr>
      <w:ind w:left="0"/>
    </w:pPr>
  </w:style>
  <w:style w:type="paragraph" w:customStyle="1" w:styleId="af1">
    <w:name w:val="Текст (лев. подпись)"/>
    <w:basedOn w:val="a"/>
    <w:next w:val="a"/>
    <w:uiPriority w:val="99"/>
    <w:rsid w:val="007C4F70"/>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7C4F70"/>
    <w:pPr>
      <w:jc w:val="both"/>
    </w:pPr>
    <w:rPr>
      <w:sz w:val="16"/>
      <w:szCs w:val="16"/>
    </w:rPr>
  </w:style>
  <w:style w:type="paragraph" w:customStyle="1" w:styleId="af3">
    <w:name w:val="Текст (прав. подпись)"/>
    <w:basedOn w:val="a"/>
    <w:next w:val="a"/>
    <w:uiPriority w:val="99"/>
    <w:rsid w:val="007C4F70"/>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7C4F70"/>
    <w:pPr>
      <w:jc w:val="both"/>
    </w:pPr>
    <w:rPr>
      <w:sz w:val="16"/>
      <w:szCs w:val="16"/>
    </w:rPr>
  </w:style>
  <w:style w:type="paragraph" w:customStyle="1" w:styleId="af5">
    <w:name w:val="Комментарий пользователя"/>
    <w:basedOn w:val="af"/>
    <w:next w:val="a"/>
    <w:uiPriority w:val="99"/>
    <w:rsid w:val="007C4F70"/>
    <w:pPr>
      <w:ind w:left="0"/>
      <w:jc w:val="left"/>
    </w:pPr>
    <w:rPr>
      <w:i w:val="0"/>
      <w:iCs w:val="0"/>
      <w:color w:val="000080"/>
    </w:rPr>
  </w:style>
  <w:style w:type="paragraph" w:customStyle="1" w:styleId="af6">
    <w:name w:val="Куда обратиться?"/>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7C4F70"/>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7C4F70"/>
  </w:style>
  <w:style w:type="character" w:customStyle="1" w:styleId="af9">
    <w:name w:val="Не вступил в силу"/>
    <w:basedOn w:val="a3"/>
    <w:uiPriority w:val="99"/>
    <w:rsid w:val="007C4F70"/>
    <w:rPr>
      <w:color w:val="008080"/>
    </w:rPr>
  </w:style>
  <w:style w:type="paragraph" w:customStyle="1" w:styleId="afa">
    <w:name w:val="Необходимые документы"/>
    <w:basedOn w:val="a"/>
    <w:next w:val="a"/>
    <w:uiPriority w:val="99"/>
    <w:rsid w:val="007C4F70"/>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7C4F70"/>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7C4F70"/>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7C4F70"/>
    <w:pPr>
      <w:ind w:left="140"/>
    </w:pPr>
    <w:rPr>
      <w:rFonts w:ascii="Arial" w:hAnsi="Arial" w:cs="Arial"/>
    </w:rPr>
  </w:style>
  <w:style w:type="character" w:customStyle="1" w:styleId="aff">
    <w:name w:val="Опечатки"/>
    <w:uiPriority w:val="99"/>
    <w:rsid w:val="007C4F70"/>
    <w:rPr>
      <w:color w:val="FF0000"/>
    </w:rPr>
  </w:style>
  <w:style w:type="paragraph" w:customStyle="1" w:styleId="aff0">
    <w:name w:val="Переменная часть"/>
    <w:basedOn w:val="a8"/>
    <w:next w:val="a"/>
    <w:uiPriority w:val="99"/>
    <w:rsid w:val="007C4F70"/>
    <w:rPr>
      <w:rFonts w:ascii="Arial" w:hAnsi="Arial" w:cs="Arial"/>
      <w:sz w:val="20"/>
      <w:szCs w:val="20"/>
    </w:rPr>
  </w:style>
  <w:style w:type="paragraph" w:customStyle="1" w:styleId="aff1">
    <w:name w:val="Постоянная часть"/>
    <w:basedOn w:val="a8"/>
    <w:next w:val="a"/>
    <w:uiPriority w:val="99"/>
    <w:rsid w:val="007C4F70"/>
    <w:rPr>
      <w:rFonts w:ascii="Arial" w:hAnsi="Arial" w:cs="Arial"/>
      <w:sz w:val="22"/>
      <w:szCs w:val="22"/>
    </w:rPr>
  </w:style>
  <w:style w:type="paragraph" w:customStyle="1" w:styleId="aff2">
    <w:name w:val="Прижатый влево"/>
    <w:basedOn w:val="a"/>
    <w:next w:val="a"/>
    <w:uiPriority w:val="99"/>
    <w:rsid w:val="007C4F70"/>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7C4F70"/>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7C4F70"/>
    <w:pPr>
      <w:ind w:left="0"/>
    </w:pPr>
    <w:rPr>
      <w:i w:val="0"/>
      <w:iCs w:val="0"/>
      <w:color w:val="auto"/>
    </w:rPr>
  </w:style>
  <w:style w:type="character" w:customStyle="1" w:styleId="aff5">
    <w:name w:val="Продолжение ссылки"/>
    <w:basedOn w:val="a4"/>
    <w:uiPriority w:val="99"/>
    <w:rsid w:val="007C4F70"/>
  </w:style>
  <w:style w:type="paragraph" w:customStyle="1" w:styleId="aff6">
    <w:name w:val="Словарная статья"/>
    <w:basedOn w:val="a"/>
    <w:next w:val="a"/>
    <w:uiPriority w:val="99"/>
    <w:rsid w:val="007C4F70"/>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7C4F70"/>
  </w:style>
  <w:style w:type="character" w:customStyle="1" w:styleId="aff8">
    <w:name w:val="Сравнение редакций. Добавленный фрагмент"/>
    <w:uiPriority w:val="99"/>
    <w:rsid w:val="007C4F70"/>
    <w:rPr>
      <w:color w:val="0000FF"/>
    </w:rPr>
  </w:style>
  <w:style w:type="character" w:customStyle="1" w:styleId="aff9">
    <w:name w:val="Сравнение редакций. Удаленный фрагмент"/>
    <w:uiPriority w:val="99"/>
    <w:rsid w:val="007C4F70"/>
    <w:rPr>
      <w:strike/>
      <w:color w:val="808000"/>
    </w:rPr>
  </w:style>
  <w:style w:type="paragraph" w:customStyle="1" w:styleId="affa">
    <w:name w:val="Текст (справка)"/>
    <w:basedOn w:val="a"/>
    <w:next w:val="a"/>
    <w:uiPriority w:val="99"/>
    <w:rsid w:val="007C4F70"/>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7C4F70"/>
    <w:pPr>
      <w:ind w:firstLine="500"/>
    </w:pPr>
  </w:style>
  <w:style w:type="paragraph" w:customStyle="1" w:styleId="affc">
    <w:name w:val="Технический комментарий"/>
    <w:basedOn w:val="a"/>
    <w:next w:val="a"/>
    <w:uiPriority w:val="99"/>
    <w:rsid w:val="007C4F70"/>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7C4F70"/>
    <w:rPr>
      <w:strike/>
      <w:color w:val="808000"/>
    </w:rPr>
  </w:style>
  <w:style w:type="paragraph" w:customStyle="1" w:styleId="affe">
    <w:name w:val="Центрированный (таблица)"/>
    <w:basedOn w:val="afb"/>
    <w:next w:val="a"/>
    <w:uiPriority w:val="99"/>
    <w:rsid w:val="007C4F70"/>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C4F70"/>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7C4F70"/>
    <w:pPr>
      <w:spacing w:before="0" w:after="0"/>
      <w:jc w:val="both"/>
      <w:outlineLvl w:val="1"/>
    </w:pPr>
    <w:rPr>
      <w:b w:val="0"/>
      <w:bCs w:val="0"/>
      <w:color w:val="auto"/>
    </w:rPr>
  </w:style>
  <w:style w:type="paragraph" w:styleId="3">
    <w:name w:val="heading 3"/>
    <w:basedOn w:val="2"/>
    <w:next w:val="a"/>
    <w:link w:val="30"/>
    <w:uiPriority w:val="99"/>
    <w:qFormat/>
    <w:rsid w:val="007C4F70"/>
    <w:pPr>
      <w:outlineLvl w:val="2"/>
    </w:pPr>
  </w:style>
  <w:style w:type="paragraph" w:styleId="4">
    <w:name w:val="heading 4"/>
    <w:basedOn w:val="3"/>
    <w:next w:val="a"/>
    <w:link w:val="40"/>
    <w:uiPriority w:val="99"/>
    <w:qFormat/>
    <w:rsid w:val="007C4F7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F70"/>
    <w:rPr>
      <w:rFonts w:ascii="Arial" w:hAnsi="Arial" w:cs="Arial"/>
      <w:b/>
      <w:bCs/>
      <w:color w:val="000080"/>
      <w:sz w:val="24"/>
      <w:szCs w:val="24"/>
    </w:rPr>
  </w:style>
  <w:style w:type="character" w:customStyle="1" w:styleId="20">
    <w:name w:val="Заголовок 2 Знак"/>
    <w:basedOn w:val="a0"/>
    <w:link w:val="2"/>
    <w:uiPriority w:val="99"/>
    <w:rsid w:val="007C4F70"/>
    <w:rPr>
      <w:rFonts w:ascii="Arial" w:hAnsi="Arial" w:cs="Arial"/>
      <w:sz w:val="24"/>
      <w:szCs w:val="24"/>
    </w:rPr>
  </w:style>
  <w:style w:type="character" w:customStyle="1" w:styleId="30">
    <w:name w:val="Заголовок 3 Знак"/>
    <w:basedOn w:val="a0"/>
    <w:link w:val="3"/>
    <w:uiPriority w:val="99"/>
    <w:rsid w:val="007C4F70"/>
    <w:rPr>
      <w:rFonts w:ascii="Arial" w:hAnsi="Arial" w:cs="Arial"/>
      <w:sz w:val="24"/>
      <w:szCs w:val="24"/>
    </w:rPr>
  </w:style>
  <w:style w:type="character" w:customStyle="1" w:styleId="40">
    <w:name w:val="Заголовок 4 Знак"/>
    <w:basedOn w:val="a0"/>
    <w:link w:val="4"/>
    <w:uiPriority w:val="99"/>
    <w:rsid w:val="007C4F70"/>
    <w:rPr>
      <w:rFonts w:ascii="Arial" w:hAnsi="Arial" w:cs="Arial"/>
      <w:sz w:val="24"/>
      <w:szCs w:val="24"/>
    </w:rPr>
  </w:style>
  <w:style w:type="numbering" w:customStyle="1" w:styleId="11">
    <w:name w:val="Нет списка1"/>
    <w:next w:val="a2"/>
    <w:uiPriority w:val="99"/>
    <w:semiHidden/>
    <w:unhideWhenUsed/>
    <w:rsid w:val="007C4F70"/>
  </w:style>
  <w:style w:type="character" w:customStyle="1" w:styleId="a3">
    <w:name w:val="Цветовое выделение"/>
    <w:uiPriority w:val="99"/>
    <w:rsid w:val="007C4F70"/>
    <w:rPr>
      <w:b/>
      <w:bCs/>
      <w:color w:val="000080"/>
    </w:rPr>
  </w:style>
  <w:style w:type="character" w:customStyle="1" w:styleId="a4">
    <w:name w:val="Гипертекстовая ссылка"/>
    <w:basedOn w:val="a3"/>
    <w:uiPriority w:val="99"/>
    <w:rsid w:val="007C4F70"/>
    <w:rPr>
      <w:color w:val="008000"/>
    </w:rPr>
  </w:style>
  <w:style w:type="character" w:customStyle="1" w:styleId="a5">
    <w:name w:val="Активная гипертекстовая ссылка"/>
    <w:basedOn w:val="a4"/>
    <w:uiPriority w:val="99"/>
    <w:rsid w:val="007C4F70"/>
    <w:rPr>
      <w:u w:val="single"/>
    </w:rPr>
  </w:style>
  <w:style w:type="paragraph" w:customStyle="1" w:styleId="a6">
    <w:name w:val="Внимание: Криминал!!"/>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7C4F70"/>
    <w:pPr>
      <w:autoSpaceDE w:val="0"/>
      <w:autoSpaceDN w:val="0"/>
      <w:adjustRightInd w:val="0"/>
      <w:spacing w:after="0" w:line="240" w:lineRule="auto"/>
      <w:jc w:val="both"/>
    </w:pPr>
    <w:rPr>
      <w:rFonts w:ascii="Verdana" w:hAnsi="Verdana" w:cs="Verdana"/>
      <w:sz w:val="24"/>
      <w:szCs w:val="24"/>
    </w:rPr>
  </w:style>
  <w:style w:type="paragraph" w:customStyle="1" w:styleId="a9">
    <w:name w:val="Заголовок"/>
    <w:basedOn w:val="a8"/>
    <w:next w:val="a"/>
    <w:uiPriority w:val="99"/>
    <w:rsid w:val="007C4F70"/>
    <w:rPr>
      <w:rFonts w:ascii="Arial" w:hAnsi="Arial" w:cs="Arial"/>
      <w:b/>
      <w:bCs/>
      <w:color w:val="C0C0C0"/>
    </w:rPr>
  </w:style>
  <w:style w:type="character" w:customStyle="1" w:styleId="aa">
    <w:name w:val="Заголовок своего сообщения"/>
    <w:basedOn w:val="a3"/>
    <w:uiPriority w:val="99"/>
    <w:rsid w:val="007C4F70"/>
  </w:style>
  <w:style w:type="paragraph" w:customStyle="1" w:styleId="ab">
    <w:name w:val="Заголовок статьи"/>
    <w:basedOn w:val="a"/>
    <w:next w:val="a"/>
    <w:uiPriority w:val="99"/>
    <w:rsid w:val="007C4F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7C4F70"/>
    <w:rPr>
      <w:color w:val="FF0000"/>
    </w:rPr>
  </w:style>
  <w:style w:type="paragraph" w:customStyle="1" w:styleId="ad">
    <w:name w:val="Интерактивный заголовок"/>
    <w:basedOn w:val="a9"/>
    <w:next w:val="a"/>
    <w:uiPriority w:val="99"/>
    <w:rsid w:val="007C4F70"/>
    <w:rPr>
      <w:b w:val="0"/>
      <w:bCs w:val="0"/>
      <w:color w:val="auto"/>
      <w:u w:val="single"/>
    </w:rPr>
  </w:style>
  <w:style w:type="paragraph" w:customStyle="1" w:styleId="ae">
    <w:name w:val="Интерфейс"/>
    <w:basedOn w:val="a"/>
    <w:next w:val="a"/>
    <w:uiPriority w:val="99"/>
    <w:rsid w:val="007C4F70"/>
    <w:pPr>
      <w:autoSpaceDE w:val="0"/>
      <w:autoSpaceDN w:val="0"/>
      <w:adjustRightInd w:val="0"/>
      <w:spacing w:after="0" w:line="240" w:lineRule="auto"/>
      <w:jc w:val="both"/>
    </w:pPr>
    <w:rPr>
      <w:rFonts w:ascii="Arial" w:hAnsi="Arial" w:cs="Arial"/>
      <w:color w:val="F0F0F0"/>
    </w:rPr>
  </w:style>
  <w:style w:type="paragraph" w:customStyle="1" w:styleId="af">
    <w:name w:val="Комментарий"/>
    <w:basedOn w:val="a"/>
    <w:next w:val="a"/>
    <w:uiPriority w:val="99"/>
    <w:rsid w:val="007C4F70"/>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7C4F70"/>
    <w:pPr>
      <w:ind w:left="0"/>
    </w:pPr>
  </w:style>
  <w:style w:type="paragraph" w:customStyle="1" w:styleId="af1">
    <w:name w:val="Текст (лев. подпись)"/>
    <w:basedOn w:val="a"/>
    <w:next w:val="a"/>
    <w:uiPriority w:val="99"/>
    <w:rsid w:val="007C4F70"/>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7C4F70"/>
    <w:pPr>
      <w:jc w:val="both"/>
    </w:pPr>
    <w:rPr>
      <w:sz w:val="16"/>
      <w:szCs w:val="16"/>
    </w:rPr>
  </w:style>
  <w:style w:type="paragraph" w:customStyle="1" w:styleId="af3">
    <w:name w:val="Текст (прав. подпись)"/>
    <w:basedOn w:val="a"/>
    <w:next w:val="a"/>
    <w:uiPriority w:val="99"/>
    <w:rsid w:val="007C4F70"/>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7C4F70"/>
    <w:pPr>
      <w:jc w:val="both"/>
    </w:pPr>
    <w:rPr>
      <w:sz w:val="16"/>
      <w:szCs w:val="16"/>
    </w:rPr>
  </w:style>
  <w:style w:type="paragraph" w:customStyle="1" w:styleId="af5">
    <w:name w:val="Комментарий пользователя"/>
    <w:basedOn w:val="af"/>
    <w:next w:val="a"/>
    <w:uiPriority w:val="99"/>
    <w:rsid w:val="007C4F70"/>
    <w:pPr>
      <w:ind w:left="0"/>
      <w:jc w:val="left"/>
    </w:pPr>
    <w:rPr>
      <w:i w:val="0"/>
      <w:iCs w:val="0"/>
      <w:color w:val="000080"/>
    </w:rPr>
  </w:style>
  <w:style w:type="paragraph" w:customStyle="1" w:styleId="af6">
    <w:name w:val="Куда обратиться?"/>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7C4F70"/>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7C4F70"/>
  </w:style>
  <w:style w:type="character" w:customStyle="1" w:styleId="af9">
    <w:name w:val="Не вступил в силу"/>
    <w:basedOn w:val="a3"/>
    <w:uiPriority w:val="99"/>
    <w:rsid w:val="007C4F70"/>
    <w:rPr>
      <w:color w:val="008080"/>
    </w:rPr>
  </w:style>
  <w:style w:type="paragraph" w:customStyle="1" w:styleId="afa">
    <w:name w:val="Необходимые документы"/>
    <w:basedOn w:val="a"/>
    <w:next w:val="a"/>
    <w:uiPriority w:val="99"/>
    <w:rsid w:val="007C4F70"/>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7C4F70"/>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7C4F70"/>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7C4F70"/>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7C4F70"/>
    <w:pPr>
      <w:ind w:left="140"/>
    </w:pPr>
    <w:rPr>
      <w:rFonts w:ascii="Arial" w:hAnsi="Arial" w:cs="Arial"/>
    </w:rPr>
  </w:style>
  <w:style w:type="character" w:customStyle="1" w:styleId="aff">
    <w:name w:val="Опечатки"/>
    <w:uiPriority w:val="99"/>
    <w:rsid w:val="007C4F70"/>
    <w:rPr>
      <w:color w:val="FF0000"/>
    </w:rPr>
  </w:style>
  <w:style w:type="paragraph" w:customStyle="1" w:styleId="aff0">
    <w:name w:val="Переменная часть"/>
    <w:basedOn w:val="a8"/>
    <w:next w:val="a"/>
    <w:uiPriority w:val="99"/>
    <w:rsid w:val="007C4F70"/>
    <w:rPr>
      <w:rFonts w:ascii="Arial" w:hAnsi="Arial" w:cs="Arial"/>
      <w:sz w:val="20"/>
      <w:szCs w:val="20"/>
    </w:rPr>
  </w:style>
  <w:style w:type="paragraph" w:customStyle="1" w:styleId="aff1">
    <w:name w:val="Постоянная часть"/>
    <w:basedOn w:val="a8"/>
    <w:next w:val="a"/>
    <w:uiPriority w:val="99"/>
    <w:rsid w:val="007C4F70"/>
    <w:rPr>
      <w:rFonts w:ascii="Arial" w:hAnsi="Arial" w:cs="Arial"/>
      <w:sz w:val="22"/>
      <w:szCs w:val="22"/>
    </w:rPr>
  </w:style>
  <w:style w:type="paragraph" w:customStyle="1" w:styleId="aff2">
    <w:name w:val="Прижатый влево"/>
    <w:basedOn w:val="a"/>
    <w:next w:val="a"/>
    <w:uiPriority w:val="99"/>
    <w:rsid w:val="007C4F70"/>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7C4F70"/>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7C4F70"/>
    <w:pPr>
      <w:ind w:left="0"/>
    </w:pPr>
    <w:rPr>
      <w:i w:val="0"/>
      <w:iCs w:val="0"/>
      <w:color w:val="auto"/>
    </w:rPr>
  </w:style>
  <w:style w:type="character" w:customStyle="1" w:styleId="aff5">
    <w:name w:val="Продолжение ссылки"/>
    <w:basedOn w:val="a4"/>
    <w:uiPriority w:val="99"/>
    <w:rsid w:val="007C4F70"/>
  </w:style>
  <w:style w:type="paragraph" w:customStyle="1" w:styleId="aff6">
    <w:name w:val="Словарная статья"/>
    <w:basedOn w:val="a"/>
    <w:next w:val="a"/>
    <w:uiPriority w:val="99"/>
    <w:rsid w:val="007C4F70"/>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7C4F70"/>
  </w:style>
  <w:style w:type="character" w:customStyle="1" w:styleId="aff8">
    <w:name w:val="Сравнение редакций. Добавленный фрагмент"/>
    <w:uiPriority w:val="99"/>
    <w:rsid w:val="007C4F70"/>
    <w:rPr>
      <w:color w:val="0000FF"/>
    </w:rPr>
  </w:style>
  <w:style w:type="character" w:customStyle="1" w:styleId="aff9">
    <w:name w:val="Сравнение редакций. Удаленный фрагмент"/>
    <w:uiPriority w:val="99"/>
    <w:rsid w:val="007C4F70"/>
    <w:rPr>
      <w:strike/>
      <w:color w:val="808000"/>
    </w:rPr>
  </w:style>
  <w:style w:type="paragraph" w:customStyle="1" w:styleId="affa">
    <w:name w:val="Текст (справка)"/>
    <w:basedOn w:val="a"/>
    <w:next w:val="a"/>
    <w:uiPriority w:val="99"/>
    <w:rsid w:val="007C4F70"/>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7C4F70"/>
    <w:pPr>
      <w:ind w:firstLine="500"/>
    </w:pPr>
  </w:style>
  <w:style w:type="paragraph" w:customStyle="1" w:styleId="affc">
    <w:name w:val="Технический комментарий"/>
    <w:basedOn w:val="a"/>
    <w:next w:val="a"/>
    <w:uiPriority w:val="99"/>
    <w:rsid w:val="007C4F70"/>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7C4F70"/>
    <w:rPr>
      <w:strike/>
      <w:color w:val="808000"/>
    </w:rPr>
  </w:style>
  <w:style w:type="paragraph" w:customStyle="1" w:styleId="affe">
    <w:name w:val="Центрированный (таблица)"/>
    <w:basedOn w:val="afb"/>
    <w:next w:val="a"/>
    <w:uiPriority w:val="99"/>
    <w:rsid w:val="007C4F7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26608.0" TargetMode="External"/><Relationship Id="rId13" Type="http://schemas.openxmlformats.org/officeDocument/2006/relationships/hyperlink" Target="garantF1://12053254.8000" TargetMode="External"/><Relationship Id="rId18" Type="http://schemas.openxmlformats.org/officeDocument/2006/relationships/hyperlink" Target="garantF1://8065923.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8024914.0" TargetMode="External"/><Relationship Id="rId7" Type="http://schemas.openxmlformats.org/officeDocument/2006/relationships/hyperlink" Target="garantF1://8020636.8" TargetMode="External"/><Relationship Id="rId12" Type="http://schemas.openxmlformats.org/officeDocument/2006/relationships/hyperlink" Target="garantF1://8054868.0" TargetMode="External"/><Relationship Id="rId17" Type="http://schemas.openxmlformats.org/officeDocument/2006/relationships/hyperlink" Target="garantF1://4000000.0" TargetMode="External"/><Relationship Id="rId25" Type="http://schemas.openxmlformats.org/officeDocument/2006/relationships/hyperlink" Target="garantF1://8059690.1" TargetMode="External"/><Relationship Id="rId2" Type="http://schemas.microsoft.com/office/2007/relationships/stylesWithEffects" Target="stylesWithEffects.xml"/><Relationship Id="rId16" Type="http://schemas.openxmlformats.org/officeDocument/2006/relationships/hyperlink" Target="garantF1://4074100.1" TargetMode="External"/><Relationship Id="rId20" Type="http://schemas.openxmlformats.org/officeDocument/2006/relationships/hyperlink" Target="garantF1://8053848.0" TargetMode="External"/><Relationship Id="rId1" Type="http://schemas.openxmlformats.org/officeDocument/2006/relationships/styles" Target="styles.xml"/><Relationship Id="rId6" Type="http://schemas.openxmlformats.org/officeDocument/2006/relationships/hyperlink" Target="garantF1://8011600.22" TargetMode="External"/><Relationship Id="rId11" Type="http://schemas.openxmlformats.org/officeDocument/2006/relationships/hyperlink" Target="garantF1://8024914.0" TargetMode="External"/><Relationship Id="rId24" Type="http://schemas.openxmlformats.org/officeDocument/2006/relationships/hyperlink" Target="garantF1://8024914.0" TargetMode="External"/><Relationship Id="rId5" Type="http://schemas.openxmlformats.org/officeDocument/2006/relationships/hyperlink" Target="garantF1://10004616.23" TargetMode="External"/><Relationship Id="rId15" Type="http://schemas.openxmlformats.org/officeDocument/2006/relationships/hyperlink" Target="garantF1://8024914.0" TargetMode="External"/><Relationship Id="rId23" Type="http://schemas.openxmlformats.org/officeDocument/2006/relationships/hyperlink" Target="garantF1://8024914.0" TargetMode="External"/><Relationship Id="rId10" Type="http://schemas.openxmlformats.org/officeDocument/2006/relationships/hyperlink" Target="garantF1://8157475.0" TargetMode="External"/><Relationship Id="rId19" Type="http://schemas.openxmlformats.org/officeDocument/2006/relationships/hyperlink" Target="garantF1://8054868.0" TargetMode="External"/><Relationship Id="rId4" Type="http://schemas.openxmlformats.org/officeDocument/2006/relationships/webSettings" Target="webSettings.xml"/><Relationship Id="rId9" Type="http://schemas.openxmlformats.org/officeDocument/2006/relationships/hyperlink" Target="garantF1://8059690.1111" TargetMode="External"/><Relationship Id="rId14" Type="http://schemas.openxmlformats.org/officeDocument/2006/relationships/hyperlink" Target="garantF1://8024914.0" TargetMode="External"/><Relationship Id="rId22" Type="http://schemas.openxmlformats.org/officeDocument/2006/relationships/hyperlink" Target="garantF1://802491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7984</Words>
  <Characters>45513</Characters>
  <Application>Microsoft Office Word</Application>
  <DocSecurity>0</DocSecurity>
  <Lines>379</Lines>
  <Paragraphs>106</Paragraphs>
  <ScaleCrop>false</ScaleCrop>
  <Company/>
  <LinksUpToDate>false</LinksUpToDate>
  <CharactersWithSpaces>53391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2011-06-17T08:28:00Z</dcterms:created>
  <dcterms:modified xsi:type="dcterms:W3CDTF">2011-06-17T08:29:00Z</dcterms:modified>
</cp:coreProperties>
</file>